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B67F3" w14:paraId="6D4BC1A7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4FE50B" w14:textId="77777777" w:rsidR="00CC0CD0" w:rsidRPr="005B03DE" w:rsidRDefault="009F2FE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7C128380" w14:textId="77777777" w:rsidR="00CC0CD0" w:rsidRPr="005B03DE" w:rsidRDefault="003C5C8E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9F2FE3" w:rsidRPr="003F3F76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892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9F2FE3" w:rsidRPr="003F3F76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14:paraId="0E512320" w14:textId="77777777" w:rsidR="00CC0CD0" w:rsidRPr="005B03DE" w:rsidRDefault="009F2FE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59BD350D" w14:textId="77777777" w:rsidR="00CC0CD0" w:rsidRPr="005B03DE" w:rsidRDefault="009F2FE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14:paraId="4AA916E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E16ED1" w14:textId="77777777" w:rsidR="00C67A57" w:rsidRDefault="009F2FE3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</w:p>
    <w:p w14:paraId="0A653746" w14:textId="77777777" w:rsidR="00CC0CD0" w:rsidRPr="005B03DE" w:rsidRDefault="00C67A57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Pénzügyi és Kerületfejlesztési Bizottság </w:t>
      </w:r>
      <w:r w:rsidR="00741CEA">
        <w:rPr>
          <w:rFonts w:ascii="Times New Roman" w:hAnsi="Times New Roman"/>
          <w:sz w:val="24"/>
          <w:szCs w:val="24"/>
        </w:rPr>
        <w:t xml:space="preserve">    </w:t>
      </w:r>
    </w:p>
    <w:p w14:paraId="680628C2" w14:textId="77777777" w:rsidR="00EE791E" w:rsidRDefault="003C5C8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14:paraId="4F567A62" w14:textId="77777777" w:rsidR="00CC0CD0" w:rsidRPr="005B03DE" w:rsidRDefault="003C5C8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14:paraId="43A1EE9F" w14:textId="77777777"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364C2E9E" w14:textId="77777777"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23A5299C" w14:textId="77777777"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3A00B8" w14:textId="77777777" w:rsidR="00CC0CD0" w:rsidRPr="005B03DE" w:rsidRDefault="009F2FE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563A4B6A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56C00AB" w14:textId="31E81D29" w:rsidR="00D57C26" w:rsidRPr="00CB415E" w:rsidRDefault="009F2FE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július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12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="00767C41">
            <w:rPr>
              <w:rFonts w:ascii="Times New Roman" w:hAnsi="Times New Roman"/>
              <w:sz w:val="28"/>
            </w:rPr>
            <w:t>e</w:t>
          </w:r>
          <w:r>
            <w:rPr>
              <w:rFonts w:ascii="Times New Roman" w:hAnsi="Times New Roman"/>
              <w:sz w:val="28"/>
            </w:rPr>
            <w:t>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14:paraId="6B626DD2" w14:textId="77777777" w:rsidR="00CC0CD0" w:rsidRPr="00EE2CF1" w:rsidRDefault="009F2FE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rendkívüli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14:paraId="3A1BF8F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2BEAB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D90C8E" w14:textId="77777777"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C390C3" w14:textId="77777777"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952EE8" w14:textId="77777777" w:rsidR="00CC0CD0" w:rsidRPr="00B74DD8" w:rsidRDefault="009F2FE3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az Erzsébetvárosi Zsidó Történeti Tár működtetésére</w:t>
          </w:r>
        </w:sdtContent>
      </w:sdt>
    </w:p>
    <w:p w14:paraId="2D353840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DBBC20B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710152F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F098936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BE1ADFD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BDCA6CB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AF77218" w14:textId="77777777" w:rsidR="00CC0CD0" w:rsidRPr="005B03DE" w:rsidRDefault="009F2FE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11E0CCFA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244685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B242E5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BD184B" w14:textId="77777777" w:rsidR="00CC0CD0" w:rsidRPr="005B03DE" w:rsidRDefault="009F2FE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14:paraId="1059CB91" w14:textId="77777777" w:rsidR="00CC0CD0" w:rsidRPr="005B03DE" w:rsidRDefault="009F2FE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14:paraId="5FE336B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B7F24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D6BD7F" w14:textId="77777777" w:rsidR="00CC0CD0" w:rsidRPr="005B03DE" w:rsidRDefault="009F2FE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6230AF5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C28BC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78DA2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5534D4" w14:textId="77777777" w:rsidR="00CC0CD0" w:rsidRPr="005B03DE" w:rsidRDefault="009F2FE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14:paraId="2CD86C3A" w14:textId="77777777" w:rsidR="00CC0CD0" w:rsidRPr="005B03DE" w:rsidRDefault="009F2FE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14:paraId="05BCC44A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C30ED8" w14:textId="77777777"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1D44A5" w14:textId="77777777" w:rsidR="00C477CD" w:rsidRPr="001C234A" w:rsidRDefault="009F2FE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C234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1C234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1C234A">
        <w:rPr>
          <w:rFonts w:ascii="Times New Roman" w:hAnsi="Times New Roman"/>
          <w:b/>
          <w:bCs/>
          <w:sz w:val="24"/>
          <w:szCs w:val="24"/>
        </w:rPr>
        <w:t>.</w:t>
      </w:r>
    </w:p>
    <w:p w14:paraId="58DF2F0E" w14:textId="0891355F" w:rsidR="00C477CD" w:rsidRPr="006E59DF" w:rsidRDefault="009F2FE3" w:rsidP="007B32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E59DF">
        <w:rPr>
          <w:rFonts w:ascii="Times New Roman" w:hAnsi="Times New Roman"/>
          <w:b/>
          <w:bCs/>
          <w:sz w:val="24"/>
          <w:szCs w:val="24"/>
          <w:lang w:val="x-none"/>
        </w:rPr>
        <w:t>A</w:t>
      </w:r>
      <w:r w:rsidR="006E59DF" w:rsidRPr="006E59DF">
        <w:rPr>
          <w:rFonts w:ascii="Times New Roman" w:hAnsi="Times New Roman"/>
          <w:b/>
          <w:bCs/>
          <w:sz w:val="24"/>
          <w:szCs w:val="24"/>
        </w:rPr>
        <w:t xml:space="preserve">z </w:t>
      </w:r>
      <w:r w:rsidRPr="006E59DF">
        <w:rPr>
          <w:rFonts w:ascii="Times New Roman" w:hAnsi="Times New Roman"/>
          <w:b/>
          <w:bCs/>
          <w:sz w:val="24"/>
          <w:szCs w:val="24"/>
          <w:lang w:val="x-none"/>
        </w:rPr>
        <w:t>határozat</w:t>
      </w:r>
      <w:r w:rsidR="007408A0">
        <w:rPr>
          <w:rFonts w:ascii="Times New Roman" w:hAnsi="Times New Roman"/>
          <w:b/>
          <w:bCs/>
          <w:sz w:val="24"/>
          <w:szCs w:val="24"/>
        </w:rPr>
        <w:t>ok</w:t>
      </w:r>
      <w:bookmarkStart w:id="0" w:name="_GoBack"/>
      <w:bookmarkEnd w:id="0"/>
      <w:r w:rsidR="006E59DF" w:rsidRPr="006E59D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E59D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E59DF">
        <w:rPr>
          <w:rFonts w:ascii="Times New Roman" w:hAnsi="Times New Roman"/>
          <w:b/>
          <w:bCs/>
          <w:sz w:val="24"/>
          <w:szCs w:val="24"/>
        </w:rPr>
        <w:t>egyszerű</w:t>
      </w:r>
      <w:r w:rsidR="007B324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E59DF">
        <w:rPr>
          <w:rFonts w:ascii="Times New Roman" w:hAnsi="Times New Roman"/>
          <w:b/>
          <w:bCs/>
          <w:sz w:val="24"/>
          <w:szCs w:val="24"/>
          <w:lang w:val="x-none"/>
        </w:rPr>
        <w:t>szavazattöbbség szükséges.</w:t>
      </w:r>
    </w:p>
    <w:p w14:paraId="449610FC" w14:textId="77777777"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C167F98" w14:textId="77777777" w:rsidR="00945639" w:rsidRPr="002E227C" w:rsidRDefault="009F2FE3" w:rsidP="002E22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bookmarkStart w:id="1" w:name="insertionPlace"/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Tisztelt Képviselő-testület!</w:t>
      </w:r>
    </w:p>
    <w:p w14:paraId="1629C137" w14:textId="77777777" w:rsidR="0027039E" w:rsidRPr="0027039E" w:rsidRDefault="0027039E" w:rsidP="0027039E">
      <w:pPr>
        <w:numPr>
          <w:ilvl w:val="0"/>
          <w:numId w:val="21"/>
        </w:numPr>
        <w:spacing w:after="160"/>
        <w:contextualSpacing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5AE60A09" w14:textId="77777777" w:rsidR="00F7192F" w:rsidRPr="002E227C" w:rsidRDefault="009F2FE3" w:rsidP="00C0655B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t>A Képviselő-testület 742/2013. (X.31.) számú határozatával (</w:t>
      </w:r>
      <w:r w:rsidR="001C234A">
        <w:rPr>
          <w:rFonts w:ascii="Times New Roman" w:eastAsiaTheme="minorHAnsi" w:hAnsi="Times New Roman"/>
          <w:i/>
          <w:sz w:val="24"/>
          <w:szCs w:val="24"/>
          <w:lang w:eastAsia="en-US"/>
        </w:rPr>
        <w:t>1. számú</w:t>
      </w:r>
      <w:r w:rsidRPr="00D33D65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melléklet</w:t>
      </w:r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t>) döntöt</w:t>
      </w:r>
      <w:r w:rsidR="001C234A">
        <w:rPr>
          <w:rFonts w:ascii="Times New Roman" w:eastAsiaTheme="minorHAnsi" w:hAnsi="Times New Roman"/>
          <w:sz w:val="24"/>
          <w:szCs w:val="24"/>
          <w:lang w:eastAsia="en-US"/>
        </w:rPr>
        <w:t>t arról, hogy a Csányi u. 5. szám</w:t>
      </w:r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t xml:space="preserve"> alatti műemléki ingatlan felújításával és berendezésével </w:t>
      </w:r>
      <w:r w:rsidRPr="0027039E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Erzsébetvárosi Zsidó Történeti Tárat </w:t>
      </w:r>
      <w:r w:rsidR="004B28C5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hoz </w:t>
      </w:r>
      <w:r w:rsidRPr="0027039E">
        <w:rPr>
          <w:rFonts w:ascii="Times New Roman" w:eastAsiaTheme="minorHAnsi" w:hAnsi="Times New Roman"/>
          <w:b/>
          <w:sz w:val="24"/>
          <w:szCs w:val="24"/>
          <w:lang w:eastAsia="en-US"/>
        </w:rPr>
        <w:t>létre</w:t>
      </w:r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t>. Az ingatlan felújítását követően a 300/2016. (IV.24.) számú határozat (</w:t>
      </w:r>
      <w:r w:rsidRPr="00D33D65">
        <w:rPr>
          <w:rFonts w:ascii="Times New Roman" w:eastAsiaTheme="minorHAnsi" w:hAnsi="Times New Roman"/>
          <w:i/>
          <w:sz w:val="24"/>
          <w:szCs w:val="24"/>
          <w:lang w:eastAsia="en-US"/>
        </w:rPr>
        <w:t>2</w:t>
      </w:r>
      <w:r w:rsidR="001C234A">
        <w:rPr>
          <w:rFonts w:ascii="Times New Roman" w:eastAsiaTheme="minorHAnsi" w:hAnsi="Times New Roman"/>
          <w:i/>
          <w:sz w:val="24"/>
          <w:szCs w:val="24"/>
          <w:lang w:eastAsia="en-US"/>
        </w:rPr>
        <w:t>. számú</w:t>
      </w:r>
      <w:r w:rsidRPr="00D33D65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melléklet</w:t>
      </w:r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t>), majd az ezt módosító 361/2016. (IX.12.) számú határozat (</w:t>
      </w:r>
      <w:r w:rsidR="001C234A">
        <w:rPr>
          <w:rFonts w:ascii="Times New Roman" w:eastAsiaTheme="minorHAnsi" w:hAnsi="Times New Roman"/>
          <w:i/>
          <w:sz w:val="24"/>
          <w:szCs w:val="24"/>
          <w:lang w:eastAsia="en-US"/>
        </w:rPr>
        <w:t>3. számú</w:t>
      </w:r>
      <w:r w:rsidRPr="00E664AF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melléklet</w:t>
      </w:r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t xml:space="preserve">) értelmében a </w:t>
      </w:r>
      <w:r w:rsidRPr="0027039E">
        <w:rPr>
          <w:rFonts w:ascii="Times New Roman" w:eastAsiaTheme="minorHAnsi" w:hAnsi="Times New Roman"/>
          <w:b/>
          <w:sz w:val="24"/>
          <w:szCs w:val="24"/>
          <w:lang w:eastAsia="en-US"/>
        </w:rPr>
        <w:t>működtetéssel</w:t>
      </w:r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27039E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2017. január 16. napjától az </w:t>
      </w:r>
      <w:proofErr w:type="spellStart"/>
      <w:r w:rsidRPr="0027039E">
        <w:rPr>
          <w:rFonts w:ascii="Times New Roman" w:eastAsiaTheme="minorHAnsi" w:hAnsi="Times New Roman"/>
          <w:b/>
          <w:sz w:val="24"/>
          <w:szCs w:val="24"/>
          <w:lang w:eastAsia="en-US"/>
        </w:rPr>
        <w:t>ERöMŰVHÁZ</w:t>
      </w:r>
      <w:proofErr w:type="spellEnd"/>
      <w:r w:rsidRPr="0027039E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Nonprofit Kft</w:t>
      </w:r>
      <w:r w:rsidR="001C234A">
        <w:rPr>
          <w:rFonts w:ascii="Times New Roman" w:eastAsiaTheme="minorHAnsi" w:hAnsi="Times New Roman"/>
          <w:b/>
          <w:sz w:val="24"/>
          <w:szCs w:val="24"/>
          <w:lang w:eastAsia="en-US"/>
        </w:rPr>
        <w:t>.</w:t>
      </w:r>
      <w:r w:rsidRPr="0027039E">
        <w:rPr>
          <w:rFonts w:ascii="Times New Roman" w:eastAsiaTheme="minorHAnsi" w:hAnsi="Times New Roman"/>
          <w:b/>
          <w:sz w:val="24"/>
          <w:szCs w:val="24"/>
          <w:lang w:eastAsia="en-US"/>
        </w:rPr>
        <w:t>-t bízta meg</w:t>
      </w:r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t xml:space="preserve"> a Képviselő-testület, amely alapján az ERöMŰVHÁZ</w:t>
      </w:r>
      <w:r w:rsidR="009460C7" w:rsidRPr="002E227C">
        <w:rPr>
          <w:rFonts w:ascii="Times New Roman" w:eastAsiaTheme="minorHAnsi" w:hAnsi="Times New Roman"/>
          <w:sz w:val="24"/>
          <w:szCs w:val="24"/>
          <w:lang w:eastAsia="en-US"/>
        </w:rPr>
        <w:t xml:space="preserve"> Nonprofit Kft.</w:t>
      </w:r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2E227C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t>lapító okirata és a közművelődési feladatok ellátására megkötött Közszolgáltatási keretszerződés is módosításra került, az Erzsébetvárosi Zsidó Történeti Tár működtetésének és programjai megvalósításának költségei</w:t>
      </w:r>
      <w:r w:rsidR="009460C7" w:rsidRPr="002E227C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t xml:space="preserve"> az Önkormányzat a közszolgáltatási keretszerződés </w:t>
      </w:r>
      <w:r w:rsidR="009460C7" w:rsidRPr="002E227C">
        <w:rPr>
          <w:rFonts w:ascii="Times New Roman" w:eastAsiaTheme="minorHAnsi" w:hAnsi="Times New Roman"/>
          <w:sz w:val="24"/>
          <w:szCs w:val="24"/>
          <w:lang w:eastAsia="en-US"/>
        </w:rPr>
        <w:t xml:space="preserve">alapján biztosítja az ERöMŰVHÁZ Nonprofit Kft. részére. </w:t>
      </w:r>
    </w:p>
    <w:p w14:paraId="461BD7CE" w14:textId="77777777" w:rsidR="009460C7" w:rsidRPr="002E227C" w:rsidRDefault="009F2FE3" w:rsidP="00C0655B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t>A Képviselő-te</w:t>
      </w:r>
      <w:r w:rsidR="007B3248">
        <w:rPr>
          <w:rFonts w:ascii="Times New Roman" w:eastAsiaTheme="minorHAnsi" w:hAnsi="Times New Roman"/>
          <w:sz w:val="24"/>
          <w:szCs w:val="24"/>
          <w:lang w:eastAsia="en-US"/>
        </w:rPr>
        <w:t>stület 300/2016. (IV.24.) számú</w:t>
      </w:r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2E227C">
        <w:rPr>
          <w:rFonts w:ascii="Times New Roman" w:eastAsiaTheme="minorHAnsi" w:hAnsi="Times New Roman"/>
          <w:sz w:val="24"/>
          <w:szCs w:val="24"/>
          <w:lang w:eastAsia="en-US"/>
        </w:rPr>
        <w:t>és</w:t>
      </w:r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t xml:space="preserve"> 128/2018. (V.31.) számú határozata</w:t>
      </w:r>
      <w:r w:rsidR="008700C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t xml:space="preserve">alapján létrejött az </w:t>
      </w:r>
      <w:r w:rsidRPr="0027039E">
        <w:rPr>
          <w:rFonts w:ascii="Times New Roman" w:eastAsiaTheme="minorHAnsi" w:hAnsi="Times New Roman"/>
          <w:b/>
          <w:sz w:val="24"/>
          <w:szCs w:val="24"/>
          <w:lang w:eastAsia="en-US"/>
        </w:rPr>
        <w:t>Erzsébetvárosi Zsidó Örökségért Alapítvány</w:t>
      </w:r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t>, amelynek alapítója az ERöMŰVHÁZ Nonprofit Kft. lett.</w:t>
      </w:r>
      <w:r w:rsidR="00487B7F">
        <w:rPr>
          <w:rFonts w:ascii="Times New Roman" w:eastAsiaTheme="minorHAnsi" w:hAnsi="Times New Roman"/>
          <w:sz w:val="24"/>
          <w:szCs w:val="24"/>
          <w:lang w:eastAsia="en-US"/>
        </w:rPr>
        <w:t xml:space="preserve"> A</w:t>
      </w:r>
      <w:r w:rsidR="00D82199">
        <w:rPr>
          <w:rFonts w:ascii="Times New Roman" w:eastAsiaTheme="minorHAnsi" w:hAnsi="Times New Roman"/>
          <w:sz w:val="24"/>
          <w:szCs w:val="24"/>
          <w:lang w:eastAsia="en-US"/>
        </w:rPr>
        <w:t>z</w:t>
      </w:r>
      <w:r w:rsidR="00F03732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487B7F">
        <w:rPr>
          <w:rFonts w:ascii="Times New Roman" w:eastAsiaTheme="minorHAnsi" w:hAnsi="Times New Roman"/>
          <w:sz w:val="24"/>
          <w:szCs w:val="24"/>
          <w:lang w:eastAsia="en-US"/>
        </w:rPr>
        <w:t xml:space="preserve">alapítvány </w:t>
      </w:r>
      <w:r w:rsidR="00487B7F" w:rsidRPr="00F03732">
        <w:rPr>
          <w:rFonts w:ascii="Times New Roman" w:eastAsiaTheme="minorHAnsi" w:hAnsi="Times New Roman"/>
          <w:b/>
          <w:sz w:val="24"/>
          <w:szCs w:val="24"/>
          <w:lang w:eastAsia="en-US"/>
        </w:rPr>
        <w:t>szék</w:t>
      </w:r>
      <w:r w:rsidR="00F03732" w:rsidRPr="00F03732">
        <w:rPr>
          <w:rFonts w:ascii="Times New Roman" w:eastAsiaTheme="minorHAnsi" w:hAnsi="Times New Roman"/>
          <w:b/>
          <w:sz w:val="24"/>
          <w:szCs w:val="24"/>
          <w:lang w:eastAsia="en-US"/>
        </w:rPr>
        <w:t>helyé</w:t>
      </w:r>
      <w:r w:rsidR="00D82199">
        <w:rPr>
          <w:rFonts w:ascii="Times New Roman" w:eastAsiaTheme="minorHAnsi" w:hAnsi="Times New Roman"/>
          <w:b/>
          <w:sz w:val="24"/>
          <w:szCs w:val="24"/>
          <w:lang w:eastAsia="en-US"/>
        </w:rPr>
        <w:t>t</w:t>
      </w:r>
      <w:r w:rsidR="00C0655B">
        <w:rPr>
          <w:rFonts w:ascii="Times New Roman" w:eastAsiaTheme="minorHAnsi" w:hAnsi="Times New Roman"/>
          <w:sz w:val="24"/>
          <w:szCs w:val="24"/>
          <w:lang w:eastAsia="en-US"/>
        </w:rPr>
        <w:t xml:space="preserve"> az Erzsébetvárosi Zsidó Történeti Tárnak is helyet biztosító </w:t>
      </w:r>
      <w:r w:rsidR="00C0655B" w:rsidRPr="00F03732">
        <w:rPr>
          <w:rFonts w:ascii="Times New Roman" w:eastAsiaTheme="minorHAnsi" w:hAnsi="Times New Roman"/>
          <w:b/>
          <w:sz w:val="24"/>
          <w:szCs w:val="24"/>
          <w:lang w:eastAsia="en-US"/>
        </w:rPr>
        <w:t>1077 Budapest, Csányi u. 5</w:t>
      </w:r>
      <w:r w:rsidR="00F03732" w:rsidRPr="00F03732">
        <w:rPr>
          <w:rFonts w:ascii="Times New Roman" w:eastAsiaTheme="minorHAnsi" w:hAnsi="Times New Roman"/>
          <w:b/>
          <w:sz w:val="24"/>
          <w:szCs w:val="24"/>
          <w:lang w:eastAsia="en-US"/>
        </w:rPr>
        <w:t>. szám alatti</w:t>
      </w:r>
      <w:r w:rsidR="00F03732">
        <w:rPr>
          <w:rFonts w:ascii="Times New Roman" w:eastAsiaTheme="minorHAnsi" w:hAnsi="Times New Roman"/>
          <w:sz w:val="24"/>
          <w:szCs w:val="24"/>
          <w:lang w:eastAsia="en-US"/>
        </w:rPr>
        <w:t xml:space="preserve"> önkormányzati tulajdonú </w:t>
      </w:r>
      <w:r w:rsidR="00F03732" w:rsidRPr="00F03732">
        <w:rPr>
          <w:rFonts w:ascii="Times New Roman" w:eastAsiaTheme="minorHAnsi" w:hAnsi="Times New Roman"/>
          <w:b/>
          <w:sz w:val="24"/>
          <w:szCs w:val="24"/>
          <w:lang w:eastAsia="en-US"/>
        </w:rPr>
        <w:t>ingatlan</w:t>
      </w:r>
      <w:r w:rsidR="00D82199">
        <w:rPr>
          <w:rFonts w:ascii="Times New Roman" w:eastAsiaTheme="minorHAnsi" w:hAnsi="Times New Roman"/>
          <w:b/>
          <w:sz w:val="24"/>
          <w:szCs w:val="24"/>
          <w:lang w:eastAsia="en-US"/>
        </w:rPr>
        <w:t>ban</w:t>
      </w:r>
      <w:r w:rsidR="00F03732">
        <w:rPr>
          <w:rFonts w:ascii="Times New Roman" w:eastAsiaTheme="minorHAnsi" w:hAnsi="Times New Roman"/>
          <w:sz w:val="24"/>
          <w:szCs w:val="24"/>
          <w:lang w:eastAsia="en-US"/>
        </w:rPr>
        <w:t xml:space="preserve"> a Képviselő-testület </w:t>
      </w:r>
      <w:r w:rsidR="004B28C5">
        <w:rPr>
          <w:rFonts w:ascii="Times New Roman" w:eastAsiaTheme="minorHAnsi" w:hAnsi="Times New Roman"/>
          <w:sz w:val="24"/>
          <w:szCs w:val="24"/>
          <w:lang w:eastAsia="en-US"/>
        </w:rPr>
        <w:t xml:space="preserve">a székhely használat jogszerűségét igazoló nyilatkozatban </w:t>
      </w:r>
      <w:r w:rsidR="00F03732">
        <w:rPr>
          <w:rFonts w:ascii="Times New Roman" w:eastAsiaTheme="minorHAnsi" w:hAnsi="Times New Roman"/>
          <w:sz w:val="24"/>
          <w:szCs w:val="24"/>
          <w:lang w:eastAsia="en-US"/>
        </w:rPr>
        <w:t xml:space="preserve">ingyenesen </w:t>
      </w:r>
      <w:r w:rsidR="00F03732" w:rsidRPr="00F03732">
        <w:rPr>
          <w:rFonts w:ascii="Times New Roman" w:eastAsiaTheme="minorHAnsi" w:hAnsi="Times New Roman"/>
          <w:b/>
          <w:sz w:val="24"/>
          <w:szCs w:val="24"/>
          <w:lang w:eastAsia="en-US"/>
        </w:rPr>
        <w:t>biztosította</w:t>
      </w:r>
      <w:r w:rsidR="00C0655B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2E227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14:paraId="3532E030" w14:textId="77777777" w:rsidR="009460C7" w:rsidRPr="002E227C" w:rsidRDefault="009F2FE3" w:rsidP="00C0655B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t xml:space="preserve"> Az Alapítvány azzal a céllal jött létre, hogy az erzsébetvárosi zsidó örökség védelme és a helyi közművelődési tevékenység támogatása érdekében a zsidó kultúra, ünnepek és helyi tradíciók ápolása, felkutatása és közös ünneplése érdekében programokat, kiállításokat és rendezvényeket szervezzen, támogassa a helyi közösséget. Ennek keretében a zsidó kultúra és hagyományok megismertetése és fenntartása érdekében kiadványokat készít, kiállítás</w:t>
      </w:r>
      <w:r w:rsidR="002E227C">
        <w:rPr>
          <w:rFonts w:ascii="Times New Roman" w:eastAsiaTheme="minorHAnsi" w:hAnsi="Times New Roman"/>
          <w:sz w:val="24"/>
          <w:szCs w:val="24"/>
          <w:lang w:eastAsia="en-US"/>
        </w:rPr>
        <w:t>okat és rendezvényeket szervez</w:t>
      </w:r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t xml:space="preserve"> az Erzsébetvárosi Zsidó Történeti Tárral szoros együttműködésben. </w:t>
      </w:r>
    </w:p>
    <w:p w14:paraId="7BCF6FEB" w14:textId="77777777" w:rsidR="009460C7" w:rsidRDefault="009F2FE3" w:rsidP="00C0655B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t xml:space="preserve">Fenti okból </w:t>
      </w:r>
      <w:r w:rsidR="00303EF2">
        <w:rPr>
          <w:rFonts w:ascii="Times New Roman" w:eastAsiaTheme="minorHAnsi" w:hAnsi="Times New Roman"/>
          <w:sz w:val="24"/>
          <w:szCs w:val="24"/>
          <w:lang w:eastAsia="en-US"/>
        </w:rPr>
        <w:t>adódóan</w:t>
      </w:r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4B28C5" w:rsidRPr="004B28C5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indokolt és </w:t>
      </w:r>
      <w:r w:rsidRPr="0027039E">
        <w:rPr>
          <w:rFonts w:ascii="Times New Roman" w:eastAsiaTheme="minorHAnsi" w:hAnsi="Times New Roman"/>
          <w:b/>
          <w:sz w:val="24"/>
          <w:szCs w:val="24"/>
          <w:lang w:eastAsia="en-US"/>
        </w:rPr>
        <w:t>célszerű lenne az Erzsébetvárosi Zsidó Történeti Tár működését</w:t>
      </w:r>
      <w:r w:rsidR="00C0655B" w:rsidRPr="0027039E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 w:rsidRPr="0027039E">
        <w:rPr>
          <w:rFonts w:ascii="Times New Roman" w:eastAsiaTheme="minorHAnsi" w:hAnsi="Times New Roman"/>
          <w:b/>
          <w:sz w:val="24"/>
          <w:szCs w:val="24"/>
          <w:lang w:eastAsia="en-US"/>
        </w:rPr>
        <w:t>az Alapítvány részére átadni</w:t>
      </w:r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t xml:space="preserve"> annak érdekében, hogy rugalmasabb, e területet érintően professzionálisabb működésével még jobban kiterjessze tevékenységét a zsidó kultúra és hagyományok ápolása, valamint a helyi zsidó közösség erősítése érdekében</w:t>
      </w:r>
      <w:r w:rsidR="00FA769B">
        <w:rPr>
          <w:rFonts w:ascii="Times New Roman" w:eastAsiaTheme="minorHAnsi" w:hAnsi="Times New Roman"/>
          <w:sz w:val="24"/>
          <w:szCs w:val="24"/>
          <w:lang w:eastAsia="en-US"/>
        </w:rPr>
        <w:t xml:space="preserve">. Ezt a döntést alátámasztaná, hogy </w:t>
      </w:r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t>az ERöMŰVHÁZ Nonprofit Kft</w:t>
      </w:r>
      <w:r w:rsidR="001C234A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t xml:space="preserve"> elsődleges feladata az önkormányzat által kötelezően ellátandó közművelődési alapfeladatok biztosítása.</w:t>
      </w:r>
      <w:r w:rsidR="0027039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14:paraId="60058C72" w14:textId="77777777" w:rsidR="00D11C08" w:rsidRPr="0027039E" w:rsidRDefault="009F2FE3" w:rsidP="00C0655B">
      <w:pPr>
        <w:spacing w:after="160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Az Erzsébetvárosi Zsidó Történeti Tárnak helyet adó 34105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hrsz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-ú, természetben a 1077 Csányi u. 5. szám alatt található ingatlan az Önkormányzat 100%-os tulajdonában áll, és az ERöMŰVHÁZ Nonprofit Kft. telephelyeként van bejegyezve a cégnyilvántartásba</w:t>
      </w:r>
      <w:r w:rsidR="00FA769B">
        <w:rPr>
          <w:rFonts w:ascii="Times New Roman" w:eastAsiaTheme="minorHAnsi" w:hAnsi="Times New Roman"/>
          <w:sz w:val="24"/>
          <w:szCs w:val="24"/>
          <w:lang w:eastAsia="en-US"/>
        </w:rPr>
        <w:t>n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Az ingatlan </w:t>
      </w:r>
      <w:r w:rsidRPr="0027039E">
        <w:rPr>
          <w:rFonts w:ascii="Times New Roman" w:eastAsiaTheme="minorHAnsi" w:hAnsi="Times New Roman"/>
          <w:b/>
          <w:sz w:val="24"/>
          <w:szCs w:val="24"/>
          <w:lang w:eastAsia="en-US"/>
        </w:rPr>
        <w:t>az Alapítvány részére történő átadására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27039E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az ERöMŰVHÁZ </w:t>
      </w:r>
      <w:r w:rsidR="00FA769B" w:rsidRPr="0027039E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Nonprofit Kft.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FA769B" w:rsidRPr="00FA769B">
        <w:rPr>
          <w:rFonts w:ascii="Times New Roman" w:eastAsiaTheme="minorHAnsi" w:hAnsi="Times New Roman"/>
          <w:sz w:val="24"/>
          <w:szCs w:val="24"/>
          <w:lang w:eastAsia="en-US"/>
        </w:rPr>
        <w:t>Budapest Főváros VII. Kerület Erzsébetváros Önkormányzatát megillető tulajdonosi jogok gyakorlása és a tulajdonában álló vagyonnal való gazdálkodás szabályairól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FA769B">
        <w:rPr>
          <w:rFonts w:ascii="Times New Roman" w:eastAsiaTheme="minorHAnsi" w:hAnsi="Times New Roman"/>
          <w:sz w:val="24"/>
          <w:szCs w:val="24"/>
          <w:lang w:eastAsia="en-US"/>
        </w:rPr>
        <w:t xml:space="preserve">szóló </w:t>
      </w:r>
      <w:r w:rsidR="00FA769B" w:rsidRPr="00FA769B">
        <w:rPr>
          <w:rFonts w:ascii="Times New Roman" w:eastAsiaTheme="minorHAnsi" w:hAnsi="Times New Roman"/>
          <w:sz w:val="24"/>
          <w:szCs w:val="24"/>
          <w:lang w:eastAsia="en-US"/>
        </w:rPr>
        <w:t>11/2012. (III.26.) önkormányzati rendelet</w:t>
      </w:r>
      <w:r w:rsidR="00FA769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FA769B" w:rsidRPr="0027039E">
        <w:rPr>
          <w:rFonts w:ascii="Times New Roman" w:eastAsiaTheme="minorHAnsi" w:hAnsi="Times New Roman"/>
          <w:b/>
          <w:sz w:val="24"/>
          <w:szCs w:val="24"/>
          <w:lang w:eastAsia="en-US"/>
        </w:rPr>
        <w:t>17. § (2) bekezdése alapján az alábbiak szerint jogosult:</w:t>
      </w:r>
    </w:p>
    <w:p w14:paraId="4FE9D7D7" w14:textId="77777777" w:rsidR="00FA769B" w:rsidRPr="00FA769B" w:rsidRDefault="009F2FE3" w:rsidP="00FA769B">
      <w:pPr>
        <w:spacing w:after="160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FA769B">
        <w:rPr>
          <w:rFonts w:ascii="Times New Roman" w:eastAsiaTheme="minorHAnsi" w:hAnsi="Times New Roman"/>
          <w:i/>
          <w:sz w:val="24"/>
          <w:szCs w:val="24"/>
          <w:lang w:eastAsia="en-US"/>
        </w:rPr>
        <w:lastRenderedPageBreak/>
        <w:t xml:space="preserve">„17. § </w:t>
      </w:r>
    </w:p>
    <w:p w14:paraId="590A388F" w14:textId="77777777" w:rsidR="00FA769B" w:rsidRPr="00FA769B" w:rsidRDefault="009F2FE3" w:rsidP="00FA769B">
      <w:pPr>
        <w:spacing w:after="160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FA769B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(2) Az Önkormányzat intézménye, költségvetési szerve vagy </w:t>
      </w:r>
      <w:r w:rsidRPr="00FA769B">
        <w:rPr>
          <w:rFonts w:ascii="Times New Roman" w:eastAsiaTheme="minorHAnsi" w:hAnsi="Times New Roman"/>
          <w:i/>
          <w:sz w:val="24"/>
          <w:szCs w:val="24"/>
          <w:u w:val="single"/>
          <w:lang w:eastAsia="en-US"/>
        </w:rPr>
        <w:t>gazdasági társasága az önkormányzati feladatellátásához használatába adott, azonban a feladatellátáshoz átmenetileg nem szükséges vagyont</w:t>
      </w:r>
      <w:r w:rsidRPr="00FA769B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a tevékenységi idején kívül bérbe adhatja, </w:t>
      </w:r>
      <w:r w:rsidRPr="00FA769B">
        <w:rPr>
          <w:rFonts w:ascii="Times New Roman" w:eastAsiaTheme="minorHAnsi" w:hAnsi="Times New Roman"/>
          <w:i/>
          <w:sz w:val="24"/>
          <w:szCs w:val="24"/>
          <w:u w:val="single"/>
          <w:lang w:eastAsia="en-US"/>
        </w:rPr>
        <w:t>használatba adhatja</w:t>
      </w:r>
      <w:r w:rsidRPr="00FA769B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, a vagyon tulajdonjogát nem érintő más </w:t>
      </w:r>
      <w:r w:rsidRPr="00FA769B">
        <w:rPr>
          <w:rFonts w:ascii="Times New Roman" w:eastAsiaTheme="minorHAnsi" w:hAnsi="Times New Roman"/>
          <w:i/>
          <w:sz w:val="24"/>
          <w:szCs w:val="24"/>
          <w:u w:val="single"/>
          <w:lang w:eastAsia="en-US"/>
        </w:rPr>
        <w:t>egyéb módon hasznosíthatja</w:t>
      </w:r>
      <w:r w:rsidRPr="00FA769B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, ezen átmeneti hasznosítás időtartama </w:t>
      </w:r>
      <w:r w:rsidRPr="00FA769B">
        <w:rPr>
          <w:rFonts w:ascii="Times New Roman" w:eastAsiaTheme="minorHAnsi" w:hAnsi="Times New Roman"/>
          <w:i/>
          <w:sz w:val="24"/>
          <w:szCs w:val="24"/>
          <w:u w:val="single"/>
          <w:lang w:eastAsia="en-US"/>
        </w:rPr>
        <w:t>nem haladhatja meg a 12 hónapot</w:t>
      </w:r>
      <w:r w:rsidRPr="00FA769B">
        <w:rPr>
          <w:rFonts w:ascii="Times New Roman" w:eastAsiaTheme="minorHAnsi" w:hAnsi="Times New Roman"/>
          <w:i/>
          <w:sz w:val="24"/>
          <w:szCs w:val="24"/>
          <w:lang w:eastAsia="en-US"/>
        </w:rPr>
        <w:t>.</w:t>
      </w:r>
    </w:p>
    <w:p w14:paraId="78289D8A" w14:textId="77777777" w:rsidR="00FA769B" w:rsidRDefault="009F2FE3" w:rsidP="00FA769B">
      <w:pPr>
        <w:spacing w:after="160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FA769B">
        <w:rPr>
          <w:rFonts w:ascii="Times New Roman" w:eastAsiaTheme="minorHAnsi" w:hAnsi="Times New Roman"/>
          <w:i/>
          <w:sz w:val="24"/>
          <w:szCs w:val="24"/>
          <w:lang w:eastAsia="en-US"/>
        </w:rPr>
        <w:t>(3) A (2) bekezdésben meghatározott átmeneti hasznosítás kivételével a 12 hónapot meghaladó időtartamú, vagy a 12 hónap leteltét követő ismételt hasznosításról a Pénzügyi és Kerületfejlesztési Bizottság dönt.”</w:t>
      </w:r>
    </w:p>
    <w:p w14:paraId="49309DEF" w14:textId="3C1BF75F" w:rsidR="00953512" w:rsidRDefault="009F2FE3" w:rsidP="00FA769B">
      <w:pPr>
        <w:spacing w:after="16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60404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350698" w:rsidRPr="00860404">
        <w:rPr>
          <w:rFonts w:ascii="Times New Roman" w:eastAsiaTheme="minorHAnsi" w:hAnsi="Times New Roman"/>
          <w:sz w:val="24"/>
          <w:szCs w:val="24"/>
          <w:lang w:eastAsia="en-US"/>
        </w:rPr>
        <w:t xml:space="preserve">z 1. határozati javaslat </w:t>
      </w:r>
      <w:r w:rsidR="00350698" w:rsidRPr="00860404">
        <w:rPr>
          <w:rFonts w:ascii="Times New Roman" w:eastAsiaTheme="minorHAnsi" w:hAnsi="Times New Roman"/>
          <w:i/>
          <w:sz w:val="24"/>
          <w:szCs w:val="24"/>
          <w:lang w:eastAsia="en-US"/>
        </w:rPr>
        <w:t>4. számú</w:t>
      </w:r>
      <w:r w:rsidR="00350698" w:rsidRPr="00860404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860404">
        <w:rPr>
          <w:rFonts w:ascii="Times New Roman" w:eastAsiaTheme="minorHAnsi" w:hAnsi="Times New Roman"/>
          <w:i/>
          <w:sz w:val="24"/>
          <w:szCs w:val="24"/>
          <w:lang w:eastAsia="en-US"/>
        </w:rPr>
        <w:t>mellékletét</w:t>
      </w:r>
      <w:r w:rsidRPr="00860404">
        <w:rPr>
          <w:rFonts w:ascii="Times New Roman" w:eastAsiaTheme="minorHAnsi" w:hAnsi="Times New Roman"/>
          <w:sz w:val="24"/>
          <w:szCs w:val="24"/>
          <w:lang w:eastAsia="en-US"/>
        </w:rPr>
        <w:t xml:space="preserve"> képező leltárív szerinti </w:t>
      </w:r>
      <w:r w:rsidR="001C234A" w:rsidRPr="00860404">
        <w:rPr>
          <w:rFonts w:ascii="Times New Roman" w:eastAsiaTheme="minorHAnsi" w:hAnsi="Times New Roman"/>
          <w:sz w:val="24"/>
          <w:szCs w:val="24"/>
          <w:lang w:eastAsia="en-US"/>
        </w:rPr>
        <w:t>(Erzsébetvárosi Zsidó Történeti Tár</w:t>
      </w:r>
      <w:r w:rsidR="009E3471" w:rsidRPr="00860404">
        <w:rPr>
          <w:rFonts w:ascii="Times New Roman" w:eastAsiaTheme="minorHAnsi" w:hAnsi="Times New Roman"/>
          <w:sz w:val="24"/>
          <w:szCs w:val="24"/>
          <w:lang w:eastAsia="en-US"/>
        </w:rPr>
        <w:t xml:space="preserve"> gyűjteménye</w:t>
      </w:r>
      <w:r w:rsidR="001C234A" w:rsidRPr="00860404"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r w:rsidRPr="00860404">
        <w:rPr>
          <w:rFonts w:ascii="Times New Roman" w:eastAsiaTheme="minorHAnsi" w:hAnsi="Times New Roman"/>
          <w:sz w:val="24"/>
          <w:szCs w:val="24"/>
          <w:lang w:eastAsia="en-US"/>
        </w:rPr>
        <w:t>ingó vagyon átadására a</w:t>
      </w:r>
      <w:r w:rsidR="001E2029" w:rsidRPr="00860404">
        <w:rPr>
          <w:rFonts w:ascii="Times New Roman" w:eastAsiaTheme="minorHAnsi" w:hAnsi="Times New Roman"/>
          <w:sz w:val="24"/>
          <w:szCs w:val="24"/>
          <w:lang w:eastAsia="en-US"/>
        </w:rPr>
        <w:t xml:space="preserve"> tulajdonos nevében az</w:t>
      </w:r>
      <w:r w:rsidRPr="00860404">
        <w:rPr>
          <w:rFonts w:ascii="Times New Roman" w:eastAsiaTheme="minorHAnsi" w:hAnsi="Times New Roman"/>
          <w:sz w:val="24"/>
          <w:szCs w:val="24"/>
          <w:lang w:eastAsia="en-US"/>
        </w:rPr>
        <w:t xml:space="preserve"> EVIN </w:t>
      </w:r>
      <w:r w:rsidR="001E2029" w:rsidRPr="00860404">
        <w:rPr>
          <w:rFonts w:ascii="Times New Roman" w:eastAsiaTheme="minorHAnsi" w:hAnsi="Times New Roman"/>
          <w:sz w:val="24"/>
          <w:szCs w:val="24"/>
          <w:lang w:eastAsia="en-US"/>
        </w:rPr>
        <w:t xml:space="preserve">Nonprofit </w:t>
      </w:r>
      <w:r w:rsidRPr="00860404">
        <w:rPr>
          <w:rFonts w:ascii="Times New Roman" w:eastAsiaTheme="minorHAnsi" w:hAnsi="Times New Roman"/>
          <w:sz w:val="24"/>
          <w:szCs w:val="24"/>
          <w:lang w:eastAsia="en-US"/>
        </w:rPr>
        <w:t>Zrt</w:t>
      </w:r>
      <w:r w:rsidR="001C234A" w:rsidRPr="00860404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860404">
        <w:rPr>
          <w:rFonts w:ascii="Times New Roman" w:eastAsiaTheme="minorHAnsi" w:hAnsi="Times New Roman"/>
          <w:sz w:val="24"/>
          <w:szCs w:val="24"/>
          <w:lang w:eastAsia="en-US"/>
        </w:rPr>
        <w:t xml:space="preserve"> jogosult azt követően, hog</w:t>
      </w:r>
      <w:r w:rsidR="00672721">
        <w:rPr>
          <w:rFonts w:ascii="Times New Roman" w:eastAsiaTheme="minorHAnsi" w:hAnsi="Times New Roman"/>
          <w:sz w:val="24"/>
          <w:szCs w:val="24"/>
          <w:lang w:eastAsia="en-US"/>
        </w:rPr>
        <w:t>y az ERöMŰVHÁZ Nonprofit Kft.</w:t>
      </w:r>
      <w:r w:rsidRPr="00860404">
        <w:rPr>
          <w:rFonts w:ascii="Times New Roman" w:eastAsiaTheme="minorHAnsi" w:hAnsi="Times New Roman"/>
          <w:sz w:val="24"/>
          <w:szCs w:val="24"/>
          <w:lang w:eastAsia="en-US"/>
        </w:rPr>
        <w:t xml:space="preserve"> visszaadta az EVIN Nonprofit Zrt. részére.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14:paraId="345AC477" w14:textId="27EA7BDE" w:rsidR="00080BAE" w:rsidRDefault="009F2FE3" w:rsidP="0027039E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Az átadásra 2023. szeptember 1. napján kerülne sor 12 hónap időtartamra. A működtetéssel járó feladatok ellátásához az Önkormányzat </w:t>
      </w:r>
      <w:r w:rsidR="00D037A9">
        <w:rPr>
          <w:rFonts w:ascii="Times New Roman" w:eastAsiaTheme="minorHAnsi" w:hAnsi="Times New Roman"/>
          <w:b/>
          <w:sz w:val="24"/>
          <w:szCs w:val="24"/>
          <w:lang w:eastAsia="en-US"/>
        </w:rPr>
        <w:t>90.000.000</w:t>
      </w:r>
      <w:r w:rsidR="00D037A9" w:rsidRPr="00F03732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 w:rsidRPr="00F03732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Ft összegű vissza nem térítendő támogatást nyújtana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az Alapítvány részére. A </w:t>
      </w:r>
      <w:r w:rsidRPr="00D33D65">
        <w:rPr>
          <w:rFonts w:ascii="Times New Roman" w:eastAsiaTheme="minorHAnsi" w:hAnsi="Times New Roman"/>
          <w:b/>
          <w:sz w:val="24"/>
          <w:szCs w:val="24"/>
          <w:lang w:eastAsia="en-US"/>
        </w:rPr>
        <w:t>feladat átadására vonatkozó megállapodás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tervezete az </w:t>
      </w:r>
      <w:r w:rsidR="00892A6E">
        <w:rPr>
          <w:rFonts w:ascii="Times New Roman" w:eastAsiaTheme="minorHAnsi" w:hAnsi="Times New Roman"/>
          <w:sz w:val="24"/>
          <w:szCs w:val="24"/>
          <w:lang w:eastAsia="en-US"/>
        </w:rPr>
        <w:t>I</w:t>
      </w:r>
      <w:r w:rsidR="00350698">
        <w:rPr>
          <w:rFonts w:ascii="Times New Roman" w:eastAsiaTheme="minorHAnsi" w:hAnsi="Times New Roman"/>
          <w:sz w:val="24"/>
          <w:szCs w:val="24"/>
          <w:lang w:eastAsia="en-US"/>
        </w:rPr>
        <w:t xml:space="preserve">. határozati javaslat </w:t>
      </w:r>
      <w:r w:rsidR="00350698" w:rsidRPr="00C1297F">
        <w:rPr>
          <w:rFonts w:ascii="Times New Roman" w:eastAsiaTheme="minorHAnsi" w:hAnsi="Times New Roman"/>
          <w:i/>
          <w:sz w:val="24"/>
          <w:szCs w:val="24"/>
          <w:lang w:eastAsia="en-US"/>
        </w:rPr>
        <w:t>3. számú mellékletét</w:t>
      </w:r>
      <w:r w:rsidR="00350698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</w:t>
      </w:r>
      <w:r w:rsidR="00350698" w:rsidRPr="00350698">
        <w:rPr>
          <w:rFonts w:ascii="Times New Roman" w:eastAsiaTheme="minorHAnsi" w:hAnsi="Times New Roman"/>
          <w:sz w:val="24"/>
          <w:szCs w:val="24"/>
          <w:lang w:eastAsia="en-US"/>
        </w:rPr>
        <w:t>k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épezi.</w:t>
      </w:r>
      <w:r w:rsidR="002E234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350698">
        <w:rPr>
          <w:rFonts w:ascii="Times New Roman" w:eastAsiaTheme="minorHAnsi" w:hAnsi="Times New Roman"/>
          <w:sz w:val="24"/>
          <w:szCs w:val="24"/>
          <w:lang w:eastAsia="en-US"/>
        </w:rPr>
        <w:t>A 12 hónapos időtartam lejáratakor a Zsidó Történeti Tár további működtetésére vonatkozóan az alapítvány jogállásától függően újbóli döntés szükséges.</w:t>
      </w:r>
    </w:p>
    <w:p w14:paraId="192FCB8B" w14:textId="77777777" w:rsidR="0027039E" w:rsidRDefault="009F2FE3" w:rsidP="00FA769B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fentiekben javasolt feladatátadásra tekintettel </w:t>
      </w:r>
      <w:r w:rsidR="002E234E" w:rsidRPr="00303EF2">
        <w:rPr>
          <w:rFonts w:ascii="Times New Roman" w:eastAsiaTheme="minorHAnsi" w:hAnsi="Times New Roman"/>
          <w:sz w:val="24"/>
          <w:szCs w:val="24"/>
          <w:lang w:eastAsia="en-US"/>
        </w:rPr>
        <w:t xml:space="preserve">az </w:t>
      </w:r>
      <w:proofErr w:type="spellStart"/>
      <w:r w:rsidR="002E234E" w:rsidRPr="00303EF2">
        <w:rPr>
          <w:rFonts w:ascii="Times New Roman" w:eastAsiaTheme="minorHAnsi" w:hAnsi="Times New Roman"/>
          <w:sz w:val="24"/>
          <w:szCs w:val="24"/>
          <w:lang w:eastAsia="en-US"/>
        </w:rPr>
        <w:t>ERöMŰVHÁZ</w:t>
      </w:r>
      <w:proofErr w:type="spellEnd"/>
      <w:r w:rsidR="002E234E" w:rsidRPr="00303EF2">
        <w:rPr>
          <w:rFonts w:ascii="Times New Roman" w:eastAsiaTheme="minorHAnsi" w:hAnsi="Times New Roman"/>
          <w:sz w:val="24"/>
          <w:szCs w:val="24"/>
          <w:lang w:eastAsia="en-US"/>
        </w:rPr>
        <w:t xml:space="preserve"> Nonprofit Kft</w:t>
      </w:r>
      <w:r w:rsidR="001C234A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2E234E" w:rsidRPr="00303EF2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2E234E" w:rsidRPr="00303EF2">
        <w:rPr>
          <w:rFonts w:ascii="Times New Roman" w:eastAsiaTheme="minorHAnsi" w:hAnsi="Times New Roman"/>
          <w:sz w:val="24"/>
          <w:szCs w:val="24"/>
          <w:lang w:eastAsia="en-US"/>
        </w:rPr>
        <w:t>vel</w:t>
      </w:r>
      <w:proofErr w:type="spellEnd"/>
      <w:r w:rsidR="002E234E" w:rsidRPr="00303EF2">
        <w:rPr>
          <w:rFonts w:ascii="Times New Roman" w:eastAsiaTheme="minorHAnsi" w:hAnsi="Times New Roman"/>
          <w:sz w:val="24"/>
          <w:szCs w:val="24"/>
          <w:lang w:eastAsia="en-US"/>
        </w:rPr>
        <w:t xml:space="preserve"> kötött </w:t>
      </w:r>
      <w:r w:rsidR="002E234E" w:rsidRPr="00E477F0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Közszolgáltatási </w:t>
      </w:r>
      <w:r w:rsidR="008924C4">
        <w:rPr>
          <w:rFonts w:ascii="Times New Roman" w:eastAsiaTheme="minorHAnsi" w:hAnsi="Times New Roman"/>
          <w:b/>
          <w:sz w:val="24"/>
          <w:szCs w:val="24"/>
          <w:lang w:eastAsia="en-US"/>
        </w:rPr>
        <w:t>keret</w:t>
      </w:r>
      <w:r w:rsidR="002E234E" w:rsidRPr="00E477F0">
        <w:rPr>
          <w:rFonts w:ascii="Times New Roman" w:eastAsiaTheme="minorHAnsi" w:hAnsi="Times New Roman"/>
          <w:b/>
          <w:sz w:val="24"/>
          <w:szCs w:val="24"/>
          <w:lang w:eastAsia="en-US"/>
        </w:rPr>
        <w:t>szerződés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t</w:t>
      </w:r>
      <w:r w:rsidR="002E234E" w:rsidRPr="00303EF2">
        <w:rPr>
          <w:rFonts w:ascii="Times New Roman" w:eastAsiaTheme="minorHAnsi" w:hAnsi="Times New Roman"/>
          <w:sz w:val="24"/>
          <w:szCs w:val="24"/>
          <w:lang w:eastAsia="en-US"/>
        </w:rPr>
        <w:t xml:space="preserve">, az idei évi </w:t>
      </w:r>
      <w:r w:rsidR="002E234E" w:rsidRPr="00E477F0">
        <w:rPr>
          <w:rFonts w:ascii="Times New Roman" w:eastAsiaTheme="minorHAnsi" w:hAnsi="Times New Roman"/>
          <w:b/>
          <w:sz w:val="24"/>
          <w:szCs w:val="24"/>
          <w:lang w:eastAsia="en-US"/>
        </w:rPr>
        <w:t>Kö</w:t>
      </w:r>
      <w:r w:rsidR="00194473" w:rsidRPr="00E477F0">
        <w:rPr>
          <w:rFonts w:ascii="Times New Roman" w:eastAsiaTheme="minorHAnsi" w:hAnsi="Times New Roman"/>
          <w:b/>
          <w:sz w:val="24"/>
          <w:szCs w:val="24"/>
          <w:lang w:eastAsia="en-US"/>
        </w:rPr>
        <w:t>zszolgáltatási és pénzügyi terv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et</w:t>
      </w:r>
      <w:r w:rsidR="002E234E" w:rsidRPr="00303EF2">
        <w:rPr>
          <w:rFonts w:ascii="Times New Roman" w:eastAsiaTheme="minorHAnsi" w:hAnsi="Times New Roman"/>
          <w:sz w:val="24"/>
          <w:szCs w:val="24"/>
          <w:lang w:eastAsia="en-US"/>
        </w:rPr>
        <w:t xml:space="preserve">, valamint az éves </w:t>
      </w:r>
      <w:r w:rsidR="002E234E" w:rsidRPr="00E477F0">
        <w:rPr>
          <w:rFonts w:ascii="Times New Roman" w:eastAsiaTheme="minorHAnsi" w:hAnsi="Times New Roman"/>
          <w:b/>
          <w:sz w:val="24"/>
          <w:szCs w:val="24"/>
          <w:lang w:eastAsia="en-US"/>
        </w:rPr>
        <w:t>keretösszeg meghatározására vonatkozó Képviselő-testületi döntés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t módosítani kell</w:t>
      </w:r>
      <w:r w:rsidR="002E234E" w:rsidRPr="00303EF2">
        <w:rPr>
          <w:rFonts w:ascii="Times New Roman" w:eastAsiaTheme="minorHAnsi" w:hAnsi="Times New Roman"/>
          <w:sz w:val="24"/>
          <w:szCs w:val="24"/>
          <w:lang w:eastAsia="en-US"/>
        </w:rPr>
        <w:t xml:space="preserve">. A pénzügyi terv módosítása függ attól, hogy a jelenleg </w:t>
      </w:r>
      <w:r w:rsidR="008924C4">
        <w:rPr>
          <w:rFonts w:ascii="Times New Roman" w:eastAsiaTheme="minorHAnsi" w:hAnsi="Times New Roman"/>
          <w:sz w:val="24"/>
          <w:szCs w:val="24"/>
          <w:lang w:eastAsia="en-US"/>
        </w:rPr>
        <w:t xml:space="preserve">az </w:t>
      </w:r>
      <w:r w:rsidR="002E234E" w:rsidRPr="00303EF2">
        <w:rPr>
          <w:rFonts w:ascii="Times New Roman" w:eastAsiaTheme="minorHAnsi" w:hAnsi="Times New Roman"/>
          <w:sz w:val="24"/>
          <w:szCs w:val="24"/>
          <w:lang w:eastAsia="en-US"/>
        </w:rPr>
        <w:t>ERöMŰVHÁZ Nonprofit Kft</w:t>
      </w:r>
      <w:r w:rsidR="001C234A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2E234E" w:rsidRPr="00303EF2">
        <w:rPr>
          <w:rFonts w:ascii="Times New Roman" w:eastAsiaTheme="minorHAnsi" w:hAnsi="Times New Roman"/>
          <w:sz w:val="24"/>
          <w:szCs w:val="24"/>
          <w:lang w:eastAsia="en-US"/>
        </w:rPr>
        <w:t xml:space="preserve"> alkalmazásában álló, és a Csányi u. 5. szám alatti telephelyen feladatot ellátó munkavállalók </w:t>
      </w:r>
      <w:r w:rsidR="00194473" w:rsidRPr="00303EF2">
        <w:rPr>
          <w:rFonts w:ascii="Times New Roman" w:eastAsiaTheme="minorHAnsi" w:hAnsi="Times New Roman"/>
          <w:sz w:val="24"/>
          <w:szCs w:val="24"/>
          <w:lang w:eastAsia="en-US"/>
        </w:rPr>
        <w:t xml:space="preserve">az Alapítvány </w:t>
      </w:r>
      <w:proofErr w:type="gramStart"/>
      <w:r w:rsidR="00194473" w:rsidRPr="00303EF2">
        <w:rPr>
          <w:rFonts w:ascii="Times New Roman" w:eastAsiaTheme="minorHAnsi" w:hAnsi="Times New Roman"/>
          <w:sz w:val="24"/>
          <w:szCs w:val="24"/>
          <w:lang w:eastAsia="en-US"/>
        </w:rPr>
        <w:t>alkalmazásában</w:t>
      </w:r>
      <w:proofErr w:type="gramEnd"/>
      <w:r w:rsidR="00194473" w:rsidRPr="00303EF2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303EF2" w:rsidRPr="00303EF2">
        <w:rPr>
          <w:rFonts w:ascii="Times New Roman" w:eastAsiaTheme="minorHAnsi" w:hAnsi="Times New Roman"/>
          <w:sz w:val="24"/>
          <w:szCs w:val="24"/>
          <w:lang w:eastAsia="en-US"/>
        </w:rPr>
        <w:t>a továbbiakban is el szeretnék</w:t>
      </w:r>
      <w:r w:rsidR="008924C4">
        <w:rPr>
          <w:rFonts w:ascii="Times New Roman" w:eastAsiaTheme="minorHAnsi" w:hAnsi="Times New Roman"/>
          <w:sz w:val="24"/>
          <w:szCs w:val="24"/>
          <w:lang w:eastAsia="en-US"/>
        </w:rPr>
        <w:t>-e</w:t>
      </w:r>
      <w:r w:rsidR="00303EF2" w:rsidRPr="00303EF2">
        <w:rPr>
          <w:rFonts w:ascii="Times New Roman" w:eastAsiaTheme="minorHAnsi" w:hAnsi="Times New Roman"/>
          <w:sz w:val="24"/>
          <w:szCs w:val="24"/>
          <w:lang w:eastAsia="en-US"/>
        </w:rPr>
        <w:t xml:space="preserve"> látni </w:t>
      </w:r>
      <w:r w:rsidR="00194473" w:rsidRPr="00303EF2">
        <w:rPr>
          <w:rFonts w:ascii="Times New Roman" w:eastAsiaTheme="minorHAnsi" w:hAnsi="Times New Roman"/>
          <w:sz w:val="24"/>
          <w:szCs w:val="24"/>
          <w:lang w:eastAsia="en-US"/>
        </w:rPr>
        <w:t xml:space="preserve">a feladatukat. Amennyiben nem, a munkavállalók védelme érdekében javaslom felkéri az ERöMŰVHÁZ Nonprofit Kft. ügyvezetőjét, hogy lehetőségeihez mérten biztosítsa </w:t>
      </w:r>
      <w:proofErr w:type="gramStart"/>
      <w:r w:rsidR="00303EF2" w:rsidRPr="00303EF2">
        <w:rPr>
          <w:rFonts w:ascii="Times New Roman" w:eastAsiaTheme="minorHAnsi" w:hAnsi="Times New Roman"/>
          <w:sz w:val="24"/>
          <w:szCs w:val="24"/>
          <w:lang w:eastAsia="en-US"/>
        </w:rPr>
        <w:t>ezen</w:t>
      </w:r>
      <w:proofErr w:type="gramEnd"/>
      <w:r w:rsidR="00303EF2" w:rsidRPr="00303EF2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194473" w:rsidRPr="00303EF2">
        <w:rPr>
          <w:rFonts w:ascii="Times New Roman" w:eastAsiaTheme="minorHAnsi" w:hAnsi="Times New Roman"/>
          <w:sz w:val="24"/>
          <w:szCs w:val="24"/>
          <w:lang w:eastAsia="en-US"/>
        </w:rPr>
        <w:t>munkavállalók további foglalkoztatását a Kft-ben.</w:t>
      </w:r>
      <w:r w:rsidR="0019447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14:paraId="59A063D1" w14:textId="699EC6F7" w:rsidR="00D33D65" w:rsidRPr="00303EF2" w:rsidRDefault="009F2FE3" w:rsidP="00FA769B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Közszolgáltatási keretszerződés módosítása az</w:t>
      </w:r>
      <w:r w:rsidR="0035069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892A6E">
        <w:rPr>
          <w:rFonts w:ascii="Times New Roman" w:eastAsiaTheme="minorHAnsi" w:hAnsi="Times New Roman"/>
          <w:sz w:val="24"/>
          <w:szCs w:val="24"/>
          <w:lang w:eastAsia="en-US"/>
        </w:rPr>
        <w:t>I</w:t>
      </w:r>
      <w:r w:rsidR="00350698">
        <w:rPr>
          <w:rFonts w:ascii="Times New Roman" w:eastAsiaTheme="minorHAnsi" w:hAnsi="Times New Roman"/>
          <w:sz w:val="24"/>
          <w:szCs w:val="24"/>
          <w:lang w:eastAsia="en-US"/>
        </w:rPr>
        <w:t xml:space="preserve">. határozati javaslat </w:t>
      </w:r>
      <w:r w:rsidR="00350698" w:rsidRPr="00350698">
        <w:rPr>
          <w:rFonts w:ascii="Times New Roman" w:eastAsiaTheme="minorHAnsi" w:hAnsi="Times New Roman"/>
          <w:i/>
          <w:sz w:val="24"/>
          <w:szCs w:val="24"/>
          <w:lang w:eastAsia="en-US"/>
        </w:rPr>
        <w:t>1. számú mellékletét</w:t>
      </w:r>
      <w:r w:rsidR="00350698">
        <w:rPr>
          <w:rFonts w:ascii="Times New Roman" w:eastAsiaTheme="minorHAnsi" w:hAnsi="Times New Roman"/>
          <w:sz w:val="24"/>
          <w:szCs w:val="24"/>
          <w:lang w:eastAsia="en-US"/>
        </w:rPr>
        <w:t xml:space="preserve">, az egységes szerkezetbe befoglalt szerződés a </w:t>
      </w:r>
      <w:r w:rsidR="00350698" w:rsidRPr="00350698">
        <w:rPr>
          <w:rFonts w:ascii="Times New Roman" w:eastAsiaTheme="minorHAnsi" w:hAnsi="Times New Roman"/>
          <w:i/>
          <w:sz w:val="24"/>
          <w:szCs w:val="24"/>
          <w:lang w:eastAsia="en-US"/>
        </w:rPr>
        <w:t>2. számú mellékletét</w:t>
      </w:r>
      <w:r w:rsidR="00350698">
        <w:rPr>
          <w:rFonts w:ascii="Times New Roman" w:eastAsiaTheme="minorHAnsi" w:hAnsi="Times New Roman"/>
          <w:sz w:val="24"/>
          <w:szCs w:val="24"/>
          <w:lang w:eastAsia="en-US"/>
        </w:rPr>
        <w:t xml:space="preserve"> képezi</w:t>
      </w:r>
      <w:r w:rsidR="00E664AF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14:paraId="79223E56" w14:textId="77777777" w:rsidR="00D11C08" w:rsidRDefault="009F2FE3" w:rsidP="0027039E">
      <w:pPr>
        <w:spacing w:after="16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II.</w:t>
      </w:r>
    </w:p>
    <w:p w14:paraId="31BE5B49" w14:textId="77777777" w:rsidR="00194473" w:rsidRDefault="009F2FE3" w:rsidP="00E477F0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477F0">
        <w:rPr>
          <w:rFonts w:ascii="Times New Roman" w:eastAsiaTheme="minorHAnsi" w:hAnsi="Times New Roman"/>
          <w:sz w:val="24"/>
          <w:szCs w:val="24"/>
          <w:lang w:eastAsia="en-US"/>
        </w:rPr>
        <w:t xml:space="preserve">Az I. pontban ismertetett döntéseken túlmenően szükséges az épület </w:t>
      </w:r>
      <w:r w:rsidRPr="00E477F0">
        <w:rPr>
          <w:rFonts w:ascii="Times New Roman" w:eastAsiaTheme="minorHAnsi" w:hAnsi="Times New Roman"/>
          <w:b/>
          <w:sz w:val="24"/>
          <w:szCs w:val="24"/>
          <w:lang w:eastAsia="en-US"/>
        </w:rPr>
        <w:t>ingatlan nyilvántartásban szereplő adatainak rendezésére</w:t>
      </w:r>
      <w:r w:rsidRPr="00E477F0">
        <w:rPr>
          <w:rFonts w:ascii="Times New Roman" w:eastAsiaTheme="minorHAnsi" w:hAnsi="Times New Roman"/>
          <w:sz w:val="24"/>
          <w:szCs w:val="24"/>
          <w:lang w:eastAsia="en-US"/>
        </w:rPr>
        <w:t xml:space="preserve"> vonatkozó döntések meghozatala is. A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2023. június 20-án lekért E-hiteles tulajdoni lap alapján (</w:t>
      </w:r>
      <w:r w:rsidR="001C234A" w:rsidRPr="001C234A">
        <w:rPr>
          <w:rFonts w:ascii="Times New Roman" w:eastAsiaTheme="minorHAnsi" w:hAnsi="Times New Roman"/>
          <w:i/>
          <w:sz w:val="24"/>
          <w:szCs w:val="24"/>
          <w:lang w:eastAsia="en-US"/>
        </w:rPr>
        <w:t>előterjesztés</w:t>
      </w:r>
      <w:r w:rsidR="001C234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D037A9">
        <w:rPr>
          <w:rFonts w:ascii="Times New Roman" w:eastAsiaTheme="minorHAnsi" w:hAnsi="Times New Roman"/>
          <w:i/>
          <w:sz w:val="24"/>
          <w:szCs w:val="24"/>
          <w:lang w:eastAsia="en-US"/>
        </w:rPr>
        <w:t>4</w:t>
      </w:r>
      <w:r w:rsidRPr="00E664AF">
        <w:rPr>
          <w:rFonts w:ascii="Times New Roman" w:eastAsiaTheme="minorHAnsi" w:hAnsi="Times New Roman"/>
          <w:i/>
          <w:sz w:val="24"/>
          <w:szCs w:val="24"/>
          <w:lang w:eastAsia="en-US"/>
        </w:rPr>
        <w:t>. számú melléklet</w:t>
      </w:r>
      <w:r w:rsidR="001C234A">
        <w:rPr>
          <w:rFonts w:ascii="Times New Roman" w:eastAsiaTheme="minorHAnsi" w:hAnsi="Times New Roman"/>
          <w:i/>
          <w:sz w:val="24"/>
          <w:szCs w:val="24"/>
          <w:lang w:eastAsia="en-US"/>
        </w:rPr>
        <w:t>e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r w:rsidRPr="00E477F0">
        <w:rPr>
          <w:rFonts w:ascii="Times New Roman" w:eastAsiaTheme="minorHAnsi" w:hAnsi="Times New Roman"/>
          <w:sz w:val="24"/>
          <w:szCs w:val="24"/>
          <w:lang w:eastAsia="en-US"/>
        </w:rPr>
        <w:t xml:space="preserve">az ingatlan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fő rendeltetés</w:t>
      </w:r>
      <w:r w:rsidRPr="00E477F0">
        <w:rPr>
          <w:rFonts w:ascii="Times New Roman" w:eastAsiaTheme="minorHAnsi" w:hAnsi="Times New Roman"/>
          <w:sz w:val="24"/>
          <w:szCs w:val="24"/>
          <w:lang w:eastAsia="en-US"/>
        </w:rPr>
        <w:t xml:space="preserve"> szerinti jellege „kivett lakóház, udvar”, jogi jellege pedig „Társasház”. </w:t>
      </w:r>
    </w:p>
    <w:p w14:paraId="6EC0C4AD" w14:textId="77777777" w:rsidR="00194473" w:rsidRPr="00E477F0" w:rsidRDefault="009F2FE3" w:rsidP="00D33D65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Kormányhivatala V. Kerületi Hivatala által BP-05/107/00962-25/2017. számon kiadott és 2017. április 12. napján jogerőre emelkedett használatba vételi engedély </w:t>
      </w:r>
      <w:r w:rsidRPr="001C234A">
        <w:rPr>
          <w:rFonts w:ascii="Times New Roman" w:eastAsiaTheme="minorHAnsi" w:hAnsi="Times New Roman"/>
          <w:i/>
          <w:sz w:val="24"/>
          <w:szCs w:val="24"/>
          <w:lang w:eastAsia="en-US"/>
        </w:rPr>
        <w:t>(</w:t>
      </w:r>
      <w:r w:rsidR="001C234A" w:rsidRPr="001C234A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előterjesztés </w:t>
      </w:r>
      <w:r w:rsidR="00350698" w:rsidRPr="001C234A">
        <w:rPr>
          <w:rFonts w:ascii="Times New Roman" w:eastAsiaTheme="minorHAnsi" w:hAnsi="Times New Roman"/>
          <w:i/>
          <w:sz w:val="24"/>
          <w:szCs w:val="24"/>
          <w:lang w:eastAsia="en-US"/>
        </w:rPr>
        <w:t>6</w:t>
      </w:r>
      <w:r w:rsidRPr="001C234A">
        <w:rPr>
          <w:rFonts w:ascii="Times New Roman" w:eastAsiaTheme="minorHAnsi" w:hAnsi="Times New Roman"/>
          <w:i/>
          <w:sz w:val="24"/>
          <w:szCs w:val="24"/>
          <w:lang w:eastAsia="en-US"/>
        </w:rPr>
        <w:t>. számú melléklet</w:t>
      </w:r>
      <w:r w:rsidR="001C234A" w:rsidRPr="001C234A">
        <w:rPr>
          <w:rFonts w:ascii="Times New Roman" w:eastAsiaTheme="minorHAnsi" w:hAnsi="Times New Roman"/>
          <w:i/>
          <w:sz w:val="24"/>
          <w:szCs w:val="24"/>
          <w:lang w:eastAsia="en-US"/>
        </w:rPr>
        <w:t>e</w:t>
      </w:r>
      <w:r w:rsidRPr="001C234A">
        <w:rPr>
          <w:rFonts w:ascii="Times New Roman" w:eastAsiaTheme="minorHAnsi" w:hAnsi="Times New Roman"/>
          <w:i/>
          <w:sz w:val="24"/>
          <w:szCs w:val="24"/>
          <w:lang w:eastAsia="en-US"/>
        </w:rPr>
        <w:t>)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a 1077 Budapest, Csányi u. 5. szám alatti, 34105 helyrajzi számú </w:t>
      </w:r>
      <w:r w:rsidRPr="00E664AF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ingatlan </w:t>
      </w:r>
      <w:r w:rsidRPr="00E664AF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rendeltetésének megváltozását eredményezte „kivett kiállítóhely és kulturális központ”-</w:t>
      </w:r>
      <w:proofErr w:type="spellStart"/>
      <w:r w:rsidRPr="00E664AF">
        <w:rPr>
          <w:rFonts w:ascii="Times New Roman" w:eastAsiaTheme="minorHAnsi" w:hAnsi="Times New Roman"/>
          <w:b/>
          <w:sz w:val="24"/>
          <w:szCs w:val="24"/>
          <w:lang w:eastAsia="en-US"/>
        </w:rPr>
        <w:t>ra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 </w:t>
      </w:r>
      <w:r w:rsidRPr="00D037A9">
        <w:rPr>
          <w:rFonts w:ascii="Times New Roman" w:eastAsiaTheme="minorHAnsi" w:hAnsi="Times New Roman"/>
          <w:sz w:val="24"/>
          <w:szCs w:val="24"/>
          <w:lang w:eastAsia="en-US"/>
        </w:rPr>
        <w:t>Ennek érdekében az Önkormányzatunk által megbízott ügyvéd a rendeltetési jelleg módosítására irányuló kérelmet 2023. június 20. napján benyújtotta Budapest Főváros Kormányhivatalának Földhivatali Osztályához (</w:t>
      </w:r>
      <w:r w:rsidR="00D037A9" w:rsidRPr="00D037A9">
        <w:rPr>
          <w:rFonts w:ascii="Times New Roman" w:eastAsiaTheme="minorHAnsi" w:hAnsi="Times New Roman"/>
          <w:sz w:val="24"/>
          <w:szCs w:val="24"/>
          <w:lang w:eastAsia="en-US"/>
        </w:rPr>
        <w:t>6</w:t>
      </w:r>
      <w:r w:rsidRPr="00D037A9">
        <w:rPr>
          <w:rFonts w:ascii="Times New Roman" w:eastAsiaTheme="minorHAnsi" w:hAnsi="Times New Roman"/>
          <w:i/>
          <w:sz w:val="24"/>
          <w:szCs w:val="24"/>
          <w:lang w:eastAsia="en-US"/>
        </w:rPr>
        <w:t>. számú melléklet</w:t>
      </w:r>
      <w:r w:rsidRPr="00D037A9">
        <w:rPr>
          <w:rFonts w:ascii="Times New Roman" w:eastAsiaTheme="minorHAnsi" w:hAnsi="Times New Roman"/>
          <w:sz w:val="24"/>
          <w:szCs w:val="24"/>
          <w:lang w:eastAsia="en-US"/>
        </w:rPr>
        <w:t>)</w:t>
      </w:r>
      <w:r w:rsidR="008924C4" w:rsidRPr="00D037A9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14:paraId="744613C9" w14:textId="77777777" w:rsidR="00E664AF" w:rsidRDefault="009F2FE3" w:rsidP="00D33D65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Továbbá a</w:t>
      </w:r>
      <w:r w:rsidR="00D33D65">
        <w:rPr>
          <w:rFonts w:ascii="Times New Roman" w:eastAsiaTheme="minorHAnsi" w:hAnsi="Times New Roman"/>
          <w:sz w:val="24"/>
          <w:szCs w:val="24"/>
          <w:lang w:eastAsia="en-US"/>
        </w:rPr>
        <w:t xml:space="preserve">z </w:t>
      </w:r>
      <w:r w:rsidR="00194473" w:rsidRPr="00D33D65">
        <w:rPr>
          <w:rFonts w:ascii="Times New Roman" w:eastAsiaTheme="minorHAnsi" w:hAnsi="Times New Roman"/>
          <w:sz w:val="24"/>
          <w:szCs w:val="24"/>
          <w:lang w:eastAsia="en-US"/>
        </w:rPr>
        <w:t>ingatlan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E664AF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„Társasház” </w:t>
      </w:r>
      <w:r w:rsidR="00194473" w:rsidRPr="00E664AF">
        <w:rPr>
          <w:rFonts w:ascii="Times New Roman" w:eastAsiaTheme="minorHAnsi" w:hAnsi="Times New Roman"/>
          <w:b/>
          <w:sz w:val="24"/>
          <w:szCs w:val="24"/>
          <w:lang w:eastAsia="en-US"/>
        </w:rPr>
        <w:t>jogi jelleg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ének</w:t>
      </w:r>
      <w:r w:rsidR="00194473" w:rsidRPr="00E664AF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 w:rsidRPr="00E664AF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megszüntetése </w:t>
      </w:r>
      <w:r w:rsidR="008924C4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is </w:t>
      </w:r>
      <w:r w:rsidRPr="00E664AF">
        <w:rPr>
          <w:rFonts w:ascii="Times New Roman" w:eastAsiaTheme="minorHAnsi" w:hAnsi="Times New Roman"/>
          <w:b/>
          <w:sz w:val="24"/>
          <w:szCs w:val="24"/>
          <w:lang w:eastAsia="en-US"/>
        </w:rPr>
        <w:t>indokolt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194473" w:rsidRPr="00D33D65">
        <w:rPr>
          <w:rFonts w:ascii="Times New Roman" w:eastAsiaTheme="minorHAnsi" w:hAnsi="Times New Roman"/>
          <w:sz w:val="24"/>
          <w:szCs w:val="24"/>
          <w:lang w:eastAsia="en-US"/>
        </w:rPr>
        <w:t>figyelemmel arra</w:t>
      </w:r>
      <w:r w:rsidR="00D33D65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="00194473" w:rsidRPr="00D33D65">
        <w:rPr>
          <w:rFonts w:ascii="Times New Roman" w:eastAsiaTheme="minorHAnsi" w:hAnsi="Times New Roman"/>
          <w:sz w:val="24"/>
          <w:szCs w:val="24"/>
          <w:lang w:eastAsia="en-US"/>
        </w:rPr>
        <w:t xml:space="preserve"> hogy a</w:t>
      </w:r>
      <w:r w:rsidR="00D33D65">
        <w:rPr>
          <w:rFonts w:ascii="Times New Roman" w:eastAsiaTheme="minorHAnsi" w:hAnsi="Times New Roman"/>
          <w:sz w:val="24"/>
          <w:szCs w:val="24"/>
          <w:lang w:eastAsia="en-US"/>
        </w:rPr>
        <w:t xml:space="preserve">z épület a Képviselő-testület </w:t>
      </w:r>
      <w:r w:rsidR="00D33D65" w:rsidRPr="002E227C">
        <w:rPr>
          <w:rFonts w:ascii="Times New Roman" w:eastAsiaTheme="minorHAnsi" w:hAnsi="Times New Roman"/>
          <w:sz w:val="24"/>
          <w:szCs w:val="24"/>
          <w:lang w:eastAsia="en-US"/>
        </w:rPr>
        <w:t>742/2013. (X.31.) számú</w:t>
      </w:r>
      <w:r w:rsidR="00D33D65">
        <w:rPr>
          <w:rFonts w:ascii="Times New Roman" w:eastAsiaTheme="minorHAnsi" w:hAnsi="Times New Roman"/>
          <w:sz w:val="24"/>
          <w:szCs w:val="24"/>
          <w:lang w:eastAsia="en-US"/>
        </w:rPr>
        <w:t xml:space="preserve"> határozata alapján az Erzsébetvárosi Z</w:t>
      </w:r>
      <w:r w:rsidR="00194473" w:rsidRPr="00D33D65">
        <w:rPr>
          <w:rFonts w:ascii="Times New Roman" w:eastAsiaTheme="minorHAnsi" w:hAnsi="Times New Roman"/>
          <w:sz w:val="24"/>
          <w:szCs w:val="24"/>
          <w:lang w:eastAsia="en-US"/>
        </w:rPr>
        <w:t xml:space="preserve">sidó </w:t>
      </w:r>
      <w:r w:rsidR="00D33D65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 w:rsidR="00194473" w:rsidRPr="00D33D65">
        <w:rPr>
          <w:rFonts w:ascii="Times New Roman" w:eastAsiaTheme="minorHAnsi" w:hAnsi="Times New Roman"/>
          <w:sz w:val="24"/>
          <w:szCs w:val="24"/>
          <w:lang w:eastAsia="en-US"/>
        </w:rPr>
        <w:t xml:space="preserve">örténeti </w:t>
      </w:r>
      <w:r w:rsidR="00D33D65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 w:rsidR="00194473" w:rsidRPr="00D33D65">
        <w:rPr>
          <w:rFonts w:ascii="Times New Roman" w:eastAsiaTheme="minorHAnsi" w:hAnsi="Times New Roman"/>
          <w:sz w:val="24"/>
          <w:szCs w:val="24"/>
          <w:lang w:eastAsia="en-US"/>
        </w:rPr>
        <w:t>ár működtetésére szolgál</w:t>
      </w:r>
      <w:r w:rsidR="00D33D65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194473" w:rsidRPr="00D33D65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14:paraId="3F71F86F" w14:textId="77777777" w:rsidR="003A703E" w:rsidRPr="003A703E" w:rsidRDefault="009F2FE3" w:rsidP="003A703E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A703E">
        <w:rPr>
          <w:rFonts w:ascii="Times New Roman" w:eastAsiaTheme="minorHAnsi" w:hAnsi="Times New Roman"/>
          <w:sz w:val="24"/>
          <w:szCs w:val="24"/>
          <w:lang w:eastAsia="en-US"/>
        </w:rPr>
        <w:t>A társasházakról szóló 2003. évi CXXXIII. törvény</w:t>
      </w:r>
      <w:r w:rsidRPr="00D037A9">
        <w:rPr>
          <w:rFonts w:ascii="Times New Roman" w:eastAsiaTheme="minorHAnsi" w:hAnsi="Times New Roman"/>
          <w:sz w:val="24"/>
          <w:szCs w:val="24"/>
          <w:lang w:eastAsia="en-US"/>
        </w:rPr>
        <w:t xml:space="preserve">, valamint a Társasház Alapító okiratának </w:t>
      </w:r>
      <w:r w:rsidRPr="00D037A9">
        <w:rPr>
          <w:rFonts w:ascii="Times New Roman" w:eastAsiaTheme="minorHAnsi" w:hAnsi="Times New Roman"/>
          <w:i/>
          <w:sz w:val="24"/>
          <w:szCs w:val="24"/>
          <w:lang w:eastAsia="en-US"/>
        </w:rPr>
        <w:t>(</w:t>
      </w:r>
      <w:r w:rsidR="001C234A" w:rsidRPr="00D037A9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előterjesztés </w:t>
      </w:r>
      <w:r w:rsidR="00D037A9" w:rsidRPr="00D037A9">
        <w:rPr>
          <w:rFonts w:ascii="Times New Roman" w:eastAsiaTheme="minorHAnsi" w:hAnsi="Times New Roman"/>
          <w:i/>
          <w:sz w:val="24"/>
          <w:szCs w:val="24"/>
          <w:lang w:eastAsia="en-US"/>
        </w:rPr>
        <w:t>7</w:t>
      </w:r>
      <w:r w:rsidRPr="00D037A9">
        <w:rPr>
          <w:rFonts w:ascii="Times New Roman" w:eastAsiaTheme="minorHAnsi" w:hAnsi="Times New Roman"/>
          <w:i/>
          <w:sz w:val="24"/>
          <w:szCs w:val="24"/>
          <w:lang w:eastAsia="en-US"/>
        </w:rPr>
        <w:t>. számú melléklet</w:t>
      </w:r>
      <w:r w:rsidR="001C234A" w:rsidRPr="00D037A9">
        <w:rPr>
          <w:rFonts w:ascii="Times New Roman" w:eastAsiaTheme="minorHAnsi" w:hAnsi="Times New Roman"/>
          <w:i/>
          <w:sz w:val="24"/>
          <w:szCs w:val="24"/>
          <w:lang w:eastAsia="en-US"/>
        </w:rPr>
        <w:t>e</w:t>
      </w:r>
      <w:r w:rsidRPr="00D037A9">
        <w:rPr>
          <w:rFonts w:ascii="Times New Roman" w:eastAsiaTheme="minorHAnsi" w:hAnsi="Times New Roman"/>
          <w:i/>
          <w:sz w:val="24"/>
          <w:szCs w:val="24"/>
          <w:lang w:eastAsia="en-US"/>
        </w:rPr>
        <w:t>)</w:t>
      </w:r>
      <w:r w:rsidRPr="00D037A9">
        <w:rPr>
          <w:rFonts w:ascii="Times New Roman" w:eastAsiaTheme="minorHAnsi" w:hAnsi="Times New Roman"/>
          <w:sz w:val="24"/>
          <w:szCs w:val="24"/>
          <w:lang w:eastAsia="en-US"/>
        </w:rPr>
        <w:t xml:space="preserve"> VII. pont 12. paragrafus 1. pontja</w:t>
      </w:r>
      <w:r w:rsidRPr="003A703E">
        <w:rPr>
          <w:rFonts w:ascii="Times New Roman" w:eastAsiaTheme="minorHAnsi" w:hAnsi="Times New Roman"/>
          <w:sz w:val="24"/>
          <w:szCs w:val="24"/>
          <w:lang w:eastAsia="en-US"/>
        </w:rPr>
        <w:t xml:space="preserve"> alapján a társasház tulajdon megszüntetését be kell jelenteni az ing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atlan nyilvántartásba. A társasház megszüntetéséhez</w:t>
      </w:r>
      <w:r w:rsidRPr="003A703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3A703E">
        <w:rPr>
          <w:rFonts w:ascii="Times New Roman" w:eastAsiaTheme="minorHAnsi" w:hAnsi="Times New Roman"/>
          <w:b/>
          <w:sz w:val="24"/>
          <w:szCs w:val="24"/>
          <w:lang w:eastAsia="en-US"/>
        </w:rPr>
        <w:t>tulajdonosi döntés szükséges</w:t>
      </w:r>
      <w:r w:rsidRPr="003A703E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Az ingatlan nyilvántartásban</w:t>
      </w:r>
      <w:r w:rsidRPr="00D33D65">
        <w:rPr>
          <w:rFonts w:ascii="Times New Roman" w:eastAsiaTheme="minorHAnsi" w:hAnsi="Times New Roman"/>
          <w:sz w:val="24"/>
          <w:szCs w:val="24"/>
          <w:lang w:eastAsia="en-US"/>
        </w:rPr>
        <w:t xml:space="preserve"> 160571/1/1999/99.06.11 szám alatt bejegyzett társasház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(34105/</w:t>
      </w:r>
      <w:r w:rsidR="00856BEF">
        <w:rPr>
          <w:rFonts w:ascii="Times New Roman" w:eastAsiaTheme="minorHAnsi" w:hAnsi="Times New Roman"/>
          <w:sz w:val="24"/>
          <w:szCs w:val="24"/>
          <w:lang w:eastAsia="en-US"/>
        </w:rPr>
        <w:t>0/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A/1-13. számú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albetétek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r w:rsidRPr="00D33D65">
        <w:rPr>
          <w:rFonts w:ascii="Times New Roman" w:eastAsiaTheme="minorHAnsi" w:hAnsi="Times New Roman"/>
          <w:sz w:val="24"/>
          <w:szCs w:val="24"/>
          <w:lang w:eastAsia="en-US"/>
        </w:rPr>
        <w:t xml:space="preserve">1/1 arányban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az Ö</w:t>
      </w:r>
      <w:r w:rsidRPr="00D33D65">
        <w:rPr>
          <w:rFonts w:ascii="Times New Roman" w:eastAsiaTheme="minorHAnsi" w:hAnsi="Times New Roman"/>
          <w:sz w:val="24"/>
          <w:szCs w:val="24"/>
          <w:lang w:eastAsia="en-US"/>
        </w:rPr>
        <w:t>nkormányzat tulajdonában áll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, így a Képviselő-testület jogosult dönteni a társasház megszüntetéséről</w:t>
      </w:r>
      <w:r w:rsidRPr="00D33D65">
        <w:rPr>
          <w:rFonts w:ascii="Times New Roman" w:eastAsiaTheme="minorHAnsi" w:hAnsi="Times New Roman"/>
          <w:sz w:val="24"/>
          <w:szCs w:val="24"/>
          <w:lang w:eastAsia="en-US"/>
        </w:rPr>
        <w:t xml:space="preserve">.  </w:t>
      </w:r>
    </w:p>
    <w:p w14:paraId="1254A241" w14:textId="488E3088" w:rsidR="008F284C" w:rsidRDefault="008F284C" w:rsidP="00C0655B">
      <w:pPr>
        <w:spacing w:after="16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Az előterjesztés vonatkozásában irányadó jogszabályi előírások a muzeális intézményekről, a nyilvános könyvtári ellátásáról és a közművelődésről szóló 1997. évi CXL. törvény 76-77. §-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, valamint a </w:t>
      </w:r>
      <w:r w:rsidRPr="003A703E">
        <w:rPr>
          <w:rFonts w:ascii="Times New Roman" w:eastAsiaTheme="minorHAnsi" w:hAnsi="Times New Roman"/>
          <w:sz w:val="24"/>
          <w:szCs w:val="24"/>
          <w:lang w:eastAsia="en-US"/>
        </w:rPr>
        <w:t>társasházakról szóló 2003. évi CXXXIII. törvény</w:t>
      </w:r>
      <w:r w:rsidR="00892A6E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14:paraId="53E1489E" w14:textId="77777777" w:rsidR="00C0655B" w:rsidRPr="002E227C" w:rsidRDefault="009F2FE3" w:rsidP="00C0655B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a </w:t>
      </w:r>
      <w:r w:rsidR="008F284C">
        <w:rPr>
          <w:rFonts w:ascii="Times New Roman" w:eastAsiaTheme="minorHAnsi" w:hAnsi="Times New Roman"/>
          <w:sz w:val="24"/>
          <w:szCs w:val="24"/>
          <w:lang w:eastAsia="en-US"/>
        </w:rPr>
        <w:t xml:space="preserve">Magyarország helyi önkormányzatairól szóló 2011. évi CLXXXIX. törvény 42. § 4. pontja, a </w:t>
      </w:r>
      <w:r w:rsidR="008F284C" w:rsidRPr="00FA769B">
        <w:rPr>
          <w:rFonts w:ascii="Times New Roman" w:eastAsiaTheme="minorHAnsi" w:hAnsi="Times New Roman"/>
          <w:sz w:val="24"/>
          <w:szCs w:val="24"/>
          <w:lang w:eastAsia="en-US"/>
        </w:rPr>
        <w:t>Budapest Főváros VII. Kerület Erzsébetváros Önkormányzatát megillető tulajdonosi jogok gyakorlása és a tulajdonában álló vagyonnal való gazdálkodás szabályairól</w:t>
      </w:r>
      <w:r w:rsidR="008F284C">
        <w:rPr>
          <w:rFonts w:ascii="Times New Roman" w:eastAsiaTheme="minorHAnsi" w:hAnsi="Times New Roman"/>
          <w:sz w:val="24"/>
          <w:szCs w:val="24"/>
          <w:lang w:eastAsia="en-US"/>
        </w:rPr>
        <w:t xml:space="preserve"> szóló </w:t>
      </w:r>
      <w:r w:rsidR="008F284C" w:rsidRPr="00FA769B">
        <w:rPr>
          <w:rFonts w:ascii="Times New Roman" w:eastAsiaTheme="minorHAnsi" w:hAnsi="Times New Roman"/>
          <w:sz w:val="24"/>
          <w:szCs w:val="24"/>
          <w:lang w:eastAsia="en-US"/>
        </w:rPr>
        <w:t xml:space="preserve">11/2012. (III.26.) </w:t>
      </w:r>
      <w:r w:rsidR="008F284C">
        <w:rPr>
          <w:rFonts w:ascii="Times New Roman" w:eastAsiaTheme="minorHAnsi" w:hAnsi="Times New Roman"/>
          <w:sz w:val="24"/>
          <w:szCs w:val="24"/>
          <w:lang w:eastAsia="en-US"/>
        </w:rPr>
        <w:t xml:space="preserve">önkormányzati rendelet </w:t>
      </w:r>
      <w:r w:rsidR="009E1AF0">
        <w:rPr>
          <w:rFonts w:ascii="Times New Roman" w:eastAsiaTheme="minorHAnsi" w:hAnsi="Times New Roman"/>
          <w:sz w:val="24"/>
          <w:szCs w:val="24"/>
          <w:lang w:eastAsia="en-US"/>
        </w:rPr>
        <w:t>5. § (2) bekezdése.</w:t>
      </w:r>
    </w:p>
    <w:p w14:paraId="04ABA74D" w14:textId="77777777" w:rsidR="005440E6" w:rsidRPr="002E227C" w:rsidRDefault="009F2FE3" w:rsidP="00C0655B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t>Kérem a tisztelt Képviselő-testületet az előterjesztés megtárgyalására és a határozati javaslat</w:t>
      </w:r>
      <w:r w:rsidR="008924C4">
        <w:rPr>
          <w:rFonts w:ascii="Times New Roman" w:eastAsiaTheme="minorHAnsi" w:hAnsi="Times New Roman"/>
          <w:sz w:val="24"/>
          <w:szCs w:val="24"/>
          <w:lang w:eastAsia="en-US"/>
        </w:rPr>
        <w:t>ok</w:t>
      </w:r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t xml:space="preserve"> elfogadására.</w:t>
      </w:r>
    </w:p>
    <w:p w14:paraId="483DD68A" w14:textId="77777777" w:rsidR="002E227C" w:rsidRDefault="006E59DF" w:rsidP="00D037A9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br w:type="page"/>
      </w:r>
      <w:r w:rsidR="009F2FE3" w:rsidRPr="002E227C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Határozati javaslat</w:t>
      </w:r>
      <w:r w:rsidR="003A703E">
        <w:rPr>
          <w:rFonts w:ascii="Times New Roman" w:eastAsiaTheme="minorHAnsi" w:hAnsi="Times New Roman"/>
          <w:b/>
          <w:sz w:val="24"/>
          <w:szCs w:val="24"/>
          <w:lang w:eastAsia="en-US"/>
        </w:rPr>
        <w:t>ok</w:t>
      </w:r>
    </w:p>
    <w:p w14:paraId="075C545D" w14:textId="77777777" w:rsidR="009E3471" w:rsidRDefault="009E3471" w:rsidP="00D037A9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7C1D1A4C" w14:textId="11E8A567" w:rsidR="003A703E" w:rsidRPr="002E227C" w:rsidRDefault="00892A6E" w:rsidP="00C0655B">
      <w:pPr>
        <w:spacing w:after="16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I</w:t>
      </w:r>
      <w:r w:rsidR="009F2FE3">
        <w:rPr>
          <w:rFonts w:ascii="Times New Roman" w:eastAsiaTheme="minorHAnsi" w:hAnsi="Times New Roman"/>
          <w:b/>
          <w:sz w:val="24"/>
          <w:szCs w:val="24"/>
          <w:lang w:eastAsia="en-US"/>
        </w:rPr>
        <w:t>.</w:t>
      </w:r>
    </w:p>
    <w:p w14:paraId="0386BD64" w14:textId="1F9E263A" w:rsidR="002E227C" w:rsidRPr="002E227C" w:rsidRDefault="009F2FE3" w:rsidP="00C0655B">
      <w:pPr>
        <w:spacing w:after="1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2E227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2E227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Képviselő-testületének ….</w:t>
      </w:r>
      <w:proofErr w:type="gramEnd"/>
      <w:r w:rsidRPr="002E227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./2023. (V</w:t>
      </w:r>
      <w:r w:rsidR="00C67A5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II.12</w:t>
      </w:r>
      <w:r w:rsidRPr="002E227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.) határozata </w:t>
      </w:r>
      <w:r w:rsidR="00C0655B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az Erzsébetvárosi Zsidó Történeti Tár </w:t>
      </w:r>
      <w:r w:rsidR="003A703E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jövőben</w:t>
      </w:r>
      <w:r w:rsidR="00892A6E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i</w:t>
      </w:r>
      <w:r w:rsidR="003A703E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működéséről</w:t>
      </w:r>
    </w:p>
    <w:p w14:paraId="631C4878" w14:textId="77777777" w:rsidR="002E227C" w:rsidRPr="002E227C" w:rsidRDefault="009F2FE3" w:rsidP="00C0655B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kerület Erzsébetváros Önkormányzatának Képviselő-testülete úgy dönt, hogy </w:t>
      </w:r>
    </w:p>
    <w:p w14:paraId="4F1504B3" w14:textId="77777777" w:rsidR="008924C4" w:rsidRDefault="009F2FE3" w:rsidP="008924C4">
      <w:pPr>
        <w:numPr>
          <w:ilvl w:val="0"/>
          <w:numId w:val="22"/>
        </w:numPr>
        <w:spacing w:after="16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0655B">
        <w:rPr>
          <w:rFonts w:ascii="Times New Roman" w:eastAsiaTheme="minorHAnsi" w:hAnsi="Times New Roman"/>
          <w:sz w:val="24"/>
          <w:szCs w:val="24"/>
          <w:lang w:eastAsia="en-US"/>
        </w:rPr>
        <w:t>1077 Budapest, Csányi u. 5</w:t>
      </w:r>
      <w:r w:rsidR="003A703E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C0655B">
        <w:rPr>
          <w:rFonts w:ascii="Times New Roman" w:eastAsiaTheme="minorHAnsi" w:hAnsi="Times New Roman"/>
          <w:sz w:val="24"/>
          <w:szCs w:val="24"/>
          <w:lang w:eastAsia="en-US"/>
        </w:rPr>
        <w:t xml:space="preserve"> szám alatt működő Erzsébetvárosi</w:t>
      </w:r>
      <w:r w:rsidR="00F03732">
        <w:rPr>
          <w:rFonts w:ascii="Times New Roman" w:eastAsiaTheme="minorHAnsi" w:hAnsi="Times New Roman"/>
          <w:sz w:val="24"/>
          <w:szCs w:val="24"/>
          <w:lang w:eastAsia="en-US"/>
        </w:rPr>
        <w:t xml:space="preserve"> Zsidó Történeti Tár működtetése tárgyában meghozott 300/2016. (VI.24.) számú határozat 1. pontját, valamint a </w:t>
      </w:r>
      <w:r w:rsidR="00F03732" w:rsidRPr="002E227C">
        <w:rPr>
          <w:rFonts w:ascii="Times New Roman" w:eastAsiaTheme="minorHAnsi" w:hAnsi="Times New Roman"/>
          <w:sz w:val="24"/>
          <w:szCs w:val="24"/>
          <w:lang w:eastAsia="en-US"/>
        </w:rPr>
        <w:t>361/2016. (IX.12.) számú határozat</w:t>
      </w:r>
      <w:r w:rsidR="00F03732">
        <w:rPr>
          <w:rFonts w:ascii="Times New Roman" w:eastAsiaTheme="minorHAnsi" w:hAnsi="Times New Roman"/>
          <w:sz w:val="24"/>
          <w:szCs w:val="24"/>
          <w:lang w:eastAsia="en-US"/>
        </w:rPr>
        <w:t>ot módosít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v</w:t>
      </w:r>
      <w:r w:rsidR="00F03732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03719D" w:rsidRPr="0003719D">
        <w:rPr>
          <w:rFonts w:ascii="Times New Roman" w:eastAsiaTheme="minorHAnsi" w:hAnsi="Times New Roman"/>
          <w:sz w:val="24"/>
          <w:szCs w:val="24"/>
          <w:lang w:eastAsia="en-US"/>
        </w:rPr>
        <w:t xml:space="preserve">az Erzsébetvárosi Zsidó Történeti Tár működtetésével </w:t>
      </w:r>
      <w:r w:rsidRPr="0003719D">
        <w:rPr>
          <w:rFonts w:ascii="Times New Roman" w:eastAsiaTheme="minorHAnsi" w:hAnsi="Times New Roman"/>
          <w:sz w:val="24"/>
          <w:szCs w:val="24"/>
          <w:lang w:eastAsia="en-US"/>
        </w:rPr>
        <w:t>2023. szeptember 1. napjától az Erzsébetvárosi Zsidó Örökségért Alapítvány</w:t>
      </w:r>
      <w:r w:rsidR="003A703E" w:rsidRPr="0003719D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 w:rsidRPr="0003719D">
        <w:rPr>
          <w:rFonts w:ascii="Times New Roman" w:eastAsiaTheme="minorHAnsi" w:hAnsi="Times New Roman"/>
          <w:sz w:val="24"/>
          <w:szCs w:val="24"/>
          <w:lang w:eastAsia="en-US"/>
        </w:rPr>
        <w:t xml:space="preserve"> (1077 Budapest, Csányi u. 5.) </w:t>
      </w:r>
      <w:r w:rsidR="003A703E" w:rsidRPr="0003719D">
        <w:rPr>
          <w:rFonts w:ascii="Times New Roman" w:eastAsiaTheme="minorHAnsi" w:hAnsi="Times New Roman"/>
          <w:sz w:val="24"/>
          <w:szCs w:val="24"/>
          <w:lang w:eastAsia="en-US"/>
        </w:rPr>
        <w:t xml:space="preserve">bízza meg. </w:t>
      </w:r>
      <w:r w:rsidR="0040493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14:paraId="74623073" w14:textId="77777777" w:rsidR="008924C4" w:rsidRDefault="008924C4" w:rsidP="008924C4">
      <w:pPr>
        <w:spacing w:after="160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75E99B6B" w14:textId="77777777" w:rsidR="0040493B" w:rsidRPr="008924C4" w:rsidRDefault="00F30546" w:rsidP="008924C4">
      <w:pPr>
        <w:numPr>
          <w:ilvl w:val="0"/>
          <w:numId w:val="22"/>
        </w:numPr>
        <w:spacing w:after="16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="009E1AF0">
        <w:rPr>
          <w:rFonts w:ascii="Times New Roman" w:eastAsia="Calibri" w:hAnsi="Times New Roman"/>
          <w:sz w:val="24"/>
          <w:szCs w:val="24"/>
          <w:lang w:eastAsia="en-US"/>
        </w:rPr>
        <w:t xml:space="preserve">z </w:t>
      </w:r>
      <w:proofErr w:type="spellStart"/>
      <w:r w:rsidR="009F2FE3" w:rsidRPr="008924C4">
        <w:rPr>
          <w:rFonts w:ascii="Times New Roman" w:eastAsia="Calibri" w:hAnsi="Times New Roman"/>
          <w:sz w:val="24"/>
          <w:szCs w:val="24"/>
          <w:lang w:eastAsia="en-US"/>
        </w:rPr>
        <w:t>ERöMŰVHÁZ</w:t>
      </w:r>
      <w:proofErr w:type="spellEnd"/>
      <w:r w:rsidR="009F2FE3" w:rsidRPr="008924C4">
        <w:rPr>
          <w:rFonts w:ascii="Times New Roman" w:eastAsia="Calibri" w:hAnsi="Times New Roman"/>
          <w:sz w:val="24"/>
          <w:szCs w:val="24"/>
          <w:lang w:eastAsia="en-US"/>
        </w:rPr>
        <w:t xml:space="preserve"> Nonprofit Kft</w:t>
      </w:r>
      <w:r w:rsidR="009E1AF0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9F2FE3" w:rsidRPr="008924C4">
        <w:rPr>
          <w:rFonts w:ascii="Times New Roman" w:eastAsia="Calibri" w:hAnsi="Times New Roman"/>
          <w:sz w:val="24"/>
          <w:szCs w:val="24"/>
          <w:lang w:eastAsia="en-US"/>
        </w:rPr>
        <w:t>-</w:t>
      </w:r>
      <w:proofErr w:type="spellStart"/>
      <w:r w:rsidR="009F2FE3" w:rsidRPr="008924C4">
        <w:rPr>
          <w:rFonts w:ascii="Times New Roman" w:eastAsia="Calibri" w:hAnsi="Times New Roman"/>
          <w:sz w:val="24"/>
          <w:szCs w:val="24"/>
          <w:lang w:eastAsia="en-US"/>
        </w:rPr>
        <w:t>vel</w:t>
      </w:r>
      <w:proofErr w:type="spellEnd"/>
      <w:r w:rsidR="009F2FE3" w:rsidRPr="008924C4">
        <w:rPr>
          <w:rFonts w:ascii="Times New Roman" w:eastAsia="Calibri" w:hAnsi="Times New Roman"/>
          <w:sz w:val="24"/>
          <w:szCs w:val="24"/>
          <w:lang w:eastAsia="en-US"/>
        </w:rPr>
        <w:t xml:space="preserve"> közművelődési feladatellátás tárgyában 2017. január 11-én megkötött Közszolgáltatási keretszerződés 8. számú módosítását a határozat 1. </w:t>
      </w:r>
      <w:r w:rsidR="009E1AF0">
        <w:rPr>
          <w:rFonts w:ascii="Times New Roman" w:eastAsia="Calibri" w:hAnsi="Times New Roman"/>
          <w:sz w:val="24"/>
          <w:szCs w:val="24"/>
          <w:lang w:eastAsia="en-US"/>
        </w:rPr>
        <w:t>számú</w:t>
      </w:r>
      <w:r w:rsidR="00D9329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9F2FE3" w:rsidRPr="008924C4">
        <w:rPr>
          <w:rFonts w:ascii="Times New Roman" w:eastAsia="Calibri" w:hAnsi="Times New Roman"/>
          <w:sz w:val="24"/>
          <w:szCs w:val="24"/>
          <w:lang w:eastAsia="en-US"/>
        </w:rPr>
        <w:t xml:space="preserve">melléklete szerinti, az egységes szerkezetbe foglalt Közszolgáltatási keretszerződést a határozat 2. </w:t>
      </w:r>
      <w:r w:rsidR="009E1AF0">
        <w:rPr>
          <w:rFonts w:ascii="Times New Roman" w:eastAsia="Calibri" w:hAnsi="Times New Roman"/>
          <w:sz w:val="24"/>
          <w:szCs w:val="24"/>
          <w:lang w:eastAsia="en-US"/>
        </w:rPr>
        <w:t>számú</w:t>
      </w:r>
      <w:r w:rsidR="00D9329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9F2FE3" w:rsidRPr="008924C4">
        <w:rPr>
          <w:rFonts w:ascii="Times New Roman" w:eastAsia="Calibri" w:hAnsi="Times New Roman"/>
          <w:sz w:val="24"/>
          <w:szCs w:val="24"/>
          <w:lang w:eastAsia="en-US"/>
        </w:rPr>
        <w:t>melléklete szerinti tartalommal jóváhagyja.</w:t>
      </w:r>
    </w:p>
    <w:p w14:paraId="1DFC4A97" w14:textId="77777777" w:rsidR="008924C4" w:rsidRPr="008924C4" w:rsidRDefault="008924C4" w:rsidP="008924C4">
      <w:pPr>
        <w:spacing w:after="160" w:line="259" w:lineRule="auto"/>
        <w:ind w:left="720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</w:p>
    <w:p w14:paraId="72C639ED" w14:textId="43E45561" w:rsidR="005821F8" w:rsidRPr="00C0655B" w:rsidRDefault="00F30546" w:rsidP="00C0655B">
      <w:pPr>
        <w:numPr>
          <w:ilvl w:val="0"/>
          <w:numId w:val="22"/>
        </w:numPr>
        <w:spacing w:after="16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Az</w:t>
      </w:r>
      <w:r w:rsidR="009F2FE3">
        <w:rPr>
          <w:rFonts w:ascii="Times New Roman" w:eastAsiaTheme="minorHAnsi" w:hAnsi="Times New Roman"/>
          <w:sz w:val="24"/>
          <w:szCs w:val="24"/>
          <w:lang w:eastAsia="en-US"/>
        </w:rPr>
        <w:t xml:space="preserve"> 1. pontban foglalt feladatok ellátása érdekében </w:t>
      </w:r>
      <w:r w:rsidR="009F2FE3" w:rsidRPr="0003719D">
        <w:rPr>
          <w:rFonts w:ascii="Times New Roman" w:eastAsiaTheme="minorHAnsi" w:hAnsi="Times New Roman"/>
          <w:sz w:val="24"/>
          <w:szCs w:val="24"/>
          <w:lang w:eastAsia="en-US"/>
        </w:rPr>
        <w:t>együttműködési megállapodást köt</w:t>
      </w:r>
      <w:r w:rsidR="009F2FE3">
        <w:rPr>
          <w:rFonts w:ascii="Times New Roman" w:eastAsiaTheme="minorHAnsi" w:hAnsi="Times New Roman"/>
          <w:sz w:val="24"/>
          <w:szCs w:val="24"/>
          <w:lang w:eastAsia="en-US"/>
        </w:rPr>
        <w:t xml:space="preserve"> az Erzsébetvárosi Zsidó Örökségért Alapítvánnyal a határozat 3. </w:t>
      </w:r>
      <w:r w:rsidR="009E1AF0">
        <w:rPr>
          <w:rFonts w:ascii="Times New Roman" w:eastAsiaTheme="minorHAnsi" w:hAnsi="Times New Roman"/>
          <w:sz w:val="24"/>
          <w:szCs w:val="24"/>
          <w:lang w:eastAsia="en-US"/>
        </w:rPr>
        <w:t>számú</w:t>
      </w:r>
      <w:r w:rsidR="00D9329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F2FE3">
        <w:rPr>
          <w:rFonts w:ascii="Times New Roman" w:eastAsiaTheme="minorHAnsi" w:hAnsi="Times New Roman"/>
          <w:sz w:val="24"/>
          <w:szCs w:val="24"/>
          <w:lang w:eastAsia="en-US"/>
        </w:rPr>
        <w:t xml:space="preserve">melléklete szerinti tartalommal 2023. szeptember 1. </w:t>
      </w:r>
      <w:r w:rsidR="008700CD">
        <w:rPr>
          <w:rFonts w:ascii="Times New Roman" w:eastAsiaTheme="minorHAnsi" w:hAnsi="Times New Roman"/>
          <w:sz w:val="24"/>
          <w:szCs w:val="24"/>
          <w:lang w:eastAsia="en-US"/>
        </w:rPr>
        <w:t>–</w:t>
      </w:r>
      <w:r w:rsidR="009F2FE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8700CD">
        <w:rPr>
          <w:rFonts w:ascii="Times New Roman" w:eastAsiaTheme="minorHAnsi" w:hAnsi="Times New Roman"/>
          <w:sz w:val="24"/>
          <w:szCs w:val="24"/>
          <w:lang w:eastAsia="en-US"/>
        </w:rPr>
        <w:t>2024. augusztus 31.</w:t>
      </w:r>
      <w:r w:rsidR="009F2FE3">
        <w:rPr>
          <w:rFonts w:ascii="Times New Roman" w:eastAsiaTheme="minorHAnsi" w:hAnsi="Times New Roman"/>
          <w:sz w:val="24"/>
          <w:szCs w:val="24"/>
          <w:lang w:eastAsia="en-US"/>
        </w:rPr>
        <w:t xml:space="preserve"> közötti időtartamra. Az Alapítvány részére nyújtandó</w:t>
      </w:r>
      <w:r w:rsidR="00D9329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D037A9">
        <w:rPr>
          <w:rFonts w:ascii="Times New Roman" w:eastAsiaTheme="minorHAnsi" w:hAnsi="Times New Roman"/>
          <w:sz w:val="24"/>
          <w:szCs w:val="24"/>
          <w:lang w:eastAsia="en-US"/>
        </w:rPr>
        <w:t>90.000.000</w:t>
      </w:r>
      <w:r w:rsidR="009F2FE3">
        <w:rPr>
          <w:rFonts w:ascii="Times New Roman" w:eastAsiaTheme="minorHAnsi" w:hAnsi="Times New Roman"/>
          <w:sz w:val="24"/>
          <w:szCs w:val="24"/>
          <w:lang w:eastAsia="en-US"/>
        </w:rPr>
        <w:t xml:space="preserve"> Ft összegű támogatás fedezetét </w:t>
      </w:r>
      <w:r w:rsidR="009F2FE3" w:rsidRPr="00AB48BB">
        <w:rPr>
          <w:rFonts w:ascii="Times New Roman" w:eastAsiaTheme="minorHAnsi" w:hAnsi="Times New Roman"/>
          <w:sz w:val="24"/>
          <w:szCs w:val="24"/>
          <w:lang w:eastAsia="en-US"/>
        </w:rPr>
        <w:t xml:space="preserve">a 2023. évi költségvetés </w:t>
      </w:r>
      <w:r w:rsidR="00AB48BB">
        <w:rPr>
          <w:rFonts w:ascii="Times New Roman" w:eastAsiaTheme="minorHAnsi" w:hAnsi="Times New Roman"/>
          <w:sz w:val="24"/>
          <w:szCs w:val="24"/>
          <w:lang w:eastAsia="en-US"/>
        </w:rPr>
        <w:t xml:space="preserve">7201 Veszélyhelyzeti tartalék </w:t>
      </w:r>
      <w:r w:rsidR="009F2FE3">
        <w:rPr>
          <w:rFonts w:ascii="Times New Roman" w:eastAsiaTheme="minorHAnsi" w:hAnsi="Times New Roman"/>
          <w:sz w:val="24"/>
          <w:szCs w:val="24"/>
          <w:lang w:eastAsia="en-US"/>
        </w:rPr>
        <w:t>előirányzata</w:t>
      </w:r>
      <w:r w:rsidR="00AB48BB">
        <w:rPr>
          <w:rFonts w:ascii="Times New Roman" w:eastAsiaTheme="minorHAnsi" w:hAnsi="Times New Roman"/>
          <w:sz w:val="24"/>
          <w:szCs w:val="24"/>
          <w:lang w:eastAsia="en-US"/>
        </w:rPr>
        <w:t xml:space="preserve"> terhére történő átcsoportosítással</w:t>
      </w:r>
      <w:r w:rsidR="009F2FE3">
        <w:rPr>
          <w:rFonts w:ascii="Times New Roman" w:eastAsiaTheme="minorHAnsi" w:hAnsi="Times New Roman"/>
          <w:sz w:val="24"/>
          <w:szCs w:val="24"/>
          <w:lang w:eastAsia="en-US"/>
        </w:rPr>
        <w:t xml:space="preserve"> biztosítja. </w:t>
      </w:r>
    </w:p>
    <w:p w14:paraId="39A92658" w14:textId="77777777" w:rsidR="00C0655B" w:rsidRPr="00C0655B" w:rsidRDefault="00C0655B" w:rsidP="00C0655B">
      <w:pPr>
        <w:spacing w:after="160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2930D184" w14:textId="2217655A" w:rsidR="005821F8" w:rsidRPr="00C1297F" w:rsidRDefault="00F30546" w:rsidP="00C0655B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1297F">
        <w:rPr>
          <w:rFonts w:ascii="Times New Roman" w:hAnsi="Times New Roman"/>
          <w:bCs/>
          <w:color w:val="000000"/>
          <w:sz w:val="24"/>
          <w:szCs w:val="24"/>
        </w:rPr>
        <w:t>F</w:t>
      </w:r>
      <w:r w:rsidR="009F2FE3" w:rsidRPr="00C1297F">
        <w:rPr>
          <w:rFonts w:ascii="Times New Roman" w:hAnsi="Times New Roman"/>
          <w:bCs/>
          <w:color w:val="000000"/>
          <w:sz w:val="24"/>
          <w:szCs w:val="24"/>
        </w:rPr>
        <w:t>elkéri az ERöMŰVHÁZ Nonprofit Kft. ügyvezetőjét</w:t>
      </w:r>
      <w:r w:rsidR="005440E6" w:rsidRPr="00C1297F">
        <w:rPr>
          <w:rFonts w:ascii="Times New Roman" w:hAnsi="Times New Roman"/>
          <w:color w:val="000000"/>
          <w:sz w:val="24"/>
          <w:szCs w:val="24"/>
        </w:rPr>
        <w:t>, hogy </w:t>
      </w:r>
      <w:r w:rsidR="006E688E">
        <w:rPr>
          <w:rFonts w:ascii="Times New Roman" w:hAnsi="Times New Roman"/>
          <w:color w:val="000000"/>
          <w:sz w:val="24"/>
          <w:szCs w:val="24"/>
        </w:rPr>
        <w:t xml:space="preserve">gondoskodjon </w:t>
      </w:r>
      <w:r w:rsidR="009F2FE3" w:rsidRPr="00C1297F">
        <w:rPr>
          <w:rFonts w:ascii="Times New Roman" w:hAnsi="Times New Roman"/>
          <w:color w:val="000000"/>
          <w:sz w:val="24"/>
          <w:szCs w:val="24"/>
        </w:rPr>
        <w:t xml:space="preserve">a telephelyeként </w:t>
      </w:r>
      <w:r w:rsidR="008924C4" w:rsidRPr="00C1297F">
        <w:rPr>
          <w:rFonts w:ascii="Times New Roman" w:hAnsi="Times New Roman"/>
          <w:color w:val="000000"/>
          <w:sz w:val="24"/>
          <w:szCs w:val="24"/>
        </w:rPr>
        <w:t>bejegyzett</w:t>
      </w:r>
      <w:r w:rsidR="009F2FE3" w:rsidRPr="00C1297F">
        <w:rPr>
          <w:rFonts w:ascii="Times New Roman" w:hAnsi="Times New Roman"/>
          <w:color w:val="000000"/>
          <w:sz w:val="24"/>
          <w:szCs w:val="24"/>
        </w:rPr>
        <w:t xml:space="preserve"> 1077 Budapest, Csányi u. 5. szám </w:t>
      </w:r>
      <w:r w:rsidR="009E1AF0" w:rsidRPr="00C1297F">
        <w:rPr>
          <w:rFonts w:ascii="Times New Roman" w:hAnsi="Times New Roman"/>
          <w:color w:val="000000"/>
          <w:sz w:val="24"/>
          <w:szCs w:val="24"/>
        </w:rPr>
        <w:t xml:space="preserve">alatti </w:t>
      </w:r>
      <w:r w:rsidR="009F2FE3" w:rsidRPr="00C1297F">
        <w:rPr>
          <w:rFonts w:ascii="Times New Roman" w:hAnsi="Times New Roman"/>
          <w:color w:val="000000"/>
          <w:sz w:val="24"/>
          <w:szCs w:val="24"/>
        </w:rPr>
        <w:t xml:space="preserve">ingatlan térítésmentes </w:t>
      </w:r>
      <w:r w:rsidR="006E688E">
        <w:rPr>
          <w:rFonts w:ascii="Times New Roman" w:hAnsi="Times New Roman"/>
          <w:color w:val="000000"/>
          <w:sz w:val="24"/>
          <w:szCs w:val="24"/>
        </w:rPr>
        <w:t xml:space="preserve">átadásáról </w:t>
      </w:r>
      <w:r w:rsidR="009F2FE3" w:rsidRPr="00C1297F">
        <w:rPr>
          <w:rFonts w:ascii="Times New Roman" w:hAnsi="Times New Roman"/>
          <w:color w:val="000000"/>
          <w:sz w:val="24"/>
          <w:szCs w:val="24"/>
        </w:rPr>
        <w:t xml:space="preserve">az Erzsébetvárosi Zsidó Örökségért Alapítvány használatába 2023. szeptember 1. napjától </w:t>
      </w:r>
      <w:r w:rsidR="008700CD" w:rsidRPr="00C1297F">
        <w:rPr>
          <w:rFonts w:ascii="Times New Roman" w:hAnsi="Times New Roman"/>
          <w:color w:val="000000"/>
          <w:sz w:val="24"/>
          <w:szCs w:val="24"/>
        </w:rPr>
        <w:t xml:space="preserve">2024. augusztus 31. </w:t>
      </w:r>
      <w:r w:rsidR="009F2FE3" w:rsidRPr="00C1297F">
        <w:rPr>
          <w:rFonts w:ascii="Times New Roman" w:hAnsi="Times New Roman"/>
          <w:color w:val="000000"/>
          <w:sz w:val="24"/>
          <w:szCs w:val="24"/>
        </w:rPr>
        <w:t>napjáig.</w:t>
      </w:r>
      <w:r w:rsidR="0040493B" w:rsidRPr="00C1297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0E27CBC" w14:textId="77777777" w:rsidR="008700CD" w:rsidRPr="00F30546" w:rsidRDefault="008700CD" w:rsidP="008700CD">
      <w:pPr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14:paraId="4B4DD99C" w14:textId="03CD9D4B" w:rsidR="00860404" w:rsidRPr="00C1297F" w:rsidRDefault="00F30546" w:rsidP="00C1297F">
      <w:pPr>
        <w:numPr>
          <w:ilvl w:val="0"/>
          <w:numId w:val="22"/>
        </w:numPr>
        <w:spacing w:before="100" w:beforeAutospacing="1" w:after="100" w:afterAutospacing="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1297F">
        <w:rPr>
          <w:rFonts w:ascii="Times New Roman" w:hAnsi="Times New Roman"/>
          <w:color w:val="000000"/>
          <w:sz w:val="24"/>
          <w:szCs w:val="24"/>
        </w:rPr>
        <w:t>F</w:t>
      </w:r>
      <w:r w:rsidR="009F2FE3" w:rsidRPr="00C1297F">
        <w:rPr>
          <w:rFonts w:ascii="Times New Roman" w:hAnsi="Times New Roman"/>
          <w:color w:val="000000"/>
          <w:sz w:val="24"/>
          <w:szCs w:val="24"/>
        </w:rPr>
        <w:t xml:space="preserve">elkéri az ERöMŰVHÁZ Nonprofit Kft. ügyvezetőjét, hogy </w:t>
      </w:r>
      <w:r w:rsidRPr="00C1297F">
        <w:rPr>
          <w:rFonts w:ascii="Times New Roman" w:hAnsi="Times New Roman"/>
          <w:color w:val="000000"/>
          <w:sz w:val="24"/>
          <w:szCs w:val="24"/>
        </w:rPr>
        <w:t xml:space="preserve">2023. augusztus 31. napjával </w:t>
      </w:r>
      <w:r w:rsidR="009F2FE3" w:rsidRPr="00C1297F">
        <w:rPr>
          <w:rFonts w:ascii="Times New Roman" w:hAnsi="Times New Roman"/>
          <w:color w:val="000000"/>
          <w:sz w:val="24"/>
          <w:szCs w:val="24"/>
        </w:rPr>
        <w:t xml:space="preserve">a Csányi u. 5. szám alatti telephelyén </w:t>
      </w:r>
      <w:r w:rsidR="00860404" w:rsidRPr="00C1297F">
        <w:rPr>
          <w:rFonts w:ascii="Times New Roman" w:hAnsi="Times New Roman"/>
          <w:color w:val="000000"/>
          <w:sz w:val="24"/>
          <w:szCs w:val="24"/>
        </w:rPr>
        <w:t>található, a határozat</w:t>
      </w:r>
      <w:r w:rsidRPr="00C1297F">
        <w:rPr>
          <w:rFonts w:ascii="Times New Roman" w:hAnsi="Times New Roman"/>
          <w:color w:val="000000"/>
          <w:sz w:val="24"/>
          <w:szCs w:val="24"/>
        </w:rPr>
        <w:t xml:space="preserve"> 4. melléklete szerinti, </w:t>
      </w:r>
      <w:r w:rsidR="009F2FE3" w:rsidRPr="00C1297F">
        <w:rPr>
          <w:rFonts w:ascii="Times New Roman" w:hAnsi="Times New Roman"/>
          <w:color w:val="000000"/>
          <w:sz w:val="24"/>
          <w:szCs w:val="24"/>
        </w:rPr>
        <w:t>a</w:t>
      </w:r>
      <w:r w:rsidR="00266797" w:rsidRPr="00C1297F">
        <w:rPr>
          <w:rFonts w:ascii="Times New Roman" w:hAnsi="Times New Roman"/>
          <w:color w:val="000000"/>
          <w:sz w:val="24"/>
          <w:szCs w:val="24"/>
        </w:rPr>
        <w:t>z</w:t>
      </w:r>
      <w:r w:rsidR="009F2FE3" w:rsidRPr="00C129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66797" w:rsidRPr="00C1297F">
        <w:rPr>
          <w:rFonts w:ascii="Times New Roman" w:eastAsiaTheme="minorHAnsi" w:hAnsi="Times New Roman"/>
          <w:sz w:val="24"/>
          <w:szCs w:val="24"/>
          <w:lang w:eastAsia="en-US"/>
        </w:rPr>
        <w:t xml:space="preserve">Erzsébetvárosi Zsidó Történeti Tár </w:t>
      </w:r>
      <w:r w:rsidRPr="00C1297F">
        <w:rPr>
          <w:rFonts w:ascii="Times New Roman" w:hAnsi="Times New Roman"/>
          <w:color w:val="000000"/>
          <w:sz w:val="24"/>
          <w:szCs w:val="24"/>
        </w:rPr>
        <w:t>gyűjteményét képező</w:t>
      </w:r>
      <w:r w:rsidR="00C1297F">
        <w:rPr>
          <w:rFonts w:ascii="Times New Roman" w:hAnsi="Times New Roman"/>
          <w:color w:val="000000"/>
          <w:sz w:val="24"/>
          <w:szCs w:val="24"/>
        </w:rPr>
        <w:t>,</w:t>
      </w:r>
      <w:r w:rsidR="00C1297F" w:rsidRPr="00C1297F">
        <w:rPr>
          <w:rFonts w:ascii="Times New Roman" w:hAnsi="Times New Roman"/>
          <w:color w:val="000000"/>
          <w:sz w:val="24"/>
          <w:szCs w:val="24"/>
        </w:rPr>
        <w:t xml:space="preserve"> a tárolás</w:t>
      </w:r>
      <w:r w:rsidR="00C1297F">
        <w:rPr>
          <w:rFonts w:ascii="Times New Roman" w:hAnsi="Times New Roman"/>
          <w:color w:val="000000"/>
          <w:sz w:val="24"/>
          <w:szCs w:val="24"/>
        </w:rPr>
        <w:t xml:space="preserve">ra átvett </w:t>
      </w:r>
      <w:r w:rsidR="009F2FE3" w:rsidRPr="00C1297F">
        <w:rPr>
          <w:rFonts w:ascii="Times New Roman" w:hAnsi="Times New Roman"/>
          <w:color w:val="000000"/>
          <w:sz w:val="24"/>
          <w:szCs w:val="24"/>
        </w:rPr>
        <w:t xml:space="preserve">ingóságokat adja </w:t>
      </w:r>
      <w:r w:rsidRPr="00C1297F">
        <w:rPr>
          <w:rFonts w:ascii="Times New Roman" w:hAnsi="Times New Roman"/>
          <w:color w:val="000000"/>
          <w:sz w:val="24"/>
          <w:szCs w:val="24"/>
        </w:rPr>
        <w:t xml:space="preserve">vissza </w:t>
      </w:r>
      <w:r w:rsidR="009F2FE3" w:rsidRPr="00C1297F">
        <w:rPr>
          <w:rFonts w:ascii="Times New Roman" w:hAnsi="Times New Roman"/>
          <w:color w:val="000000"/>
          <w:sz w:val="24"/>
          <w:szCs w:val="24"/>
        </w:rPr>
        <w:t xml:space="preserve">az EVIN Nonprofit </w:t>
      </w:r>
      <w:proofErr w:type="spellStart"/>
      <w:r w:rsidR="009F2FE3" w:rsidRPr="00C1297F">
        <w:rPr>
          <w:rFonts w:ascii="Times New Roman" w:hAnsi="Times New Roman"/>
          <w:color w:val="000000"/>
          <w:sz w:val="24"/>
          <w:szCs w:val="24"/>
        </w:rPr>
        <w:t>Zrt-nek</w:t>
      </w:r>
      <w:proofErr w:type="spellEnd"/>
      <w:r w:rsidR="00C1297F" w:rsidRPr="00C1297F">
        <w:rPr>
          <w:rFonts w:ascii="Times New Roman" w:hAnsi="Times New Roman"/>
          <w:color w:val="000000"/>
          <w:sz w:val="24"/>
          <w:szCs w:val="24"/>
        </w:rPr>
        <w:t xml:space="preserve">.  </w:t>
      </w:r>
      <w:r w:rsidRPr="00C1297F">
        <w:rPr>
          <w:rFonts w:ascii="Times New Roman" w:hAnsi="Times New Roman"/>
          <w:color w:val="000000"/>
          <w:sz w:val="24"/>
          <w:szCs w:val="24"/>
        </w:rPr>
        <w:t>F</w:t>
      </w:r>
      <w:r w:rsidR="009F2FE3" w:rsidRPr="00C1297F">
        <w:rPr>
          <w:rFonts w:ascii="Times New Roman" w:hAnsi="Times New Roman"/>
          <w:color w:val="000000"/>
          <w:sz w:val="24"/>
          <w:szCs w:val="24"/>
        </w:rPr>
        <w:t xml:space="preserve">elkéri az EVIN Nonprofit Zrt. </w:t>
      </w:r>
      <w:r w:rsidR="001E2029" w:rsidRPr="00C1297F">
        <w:rPr>
          <w:rFonts w:ascii="Times New Roman" w:hAnsi="Times New Roman"/>
          <w:color w:val="000000"/>
          <w:sz w:val="24"/>
          <w:szCs w:val="24"/>
        </w:rPr>
        <w:t>vezérigazgatóját</w:t>
      </w:r>
      <w:r w:rsidR="009F2FE3" w:rsidRPr="00C1297F">
        <w:rPr>
          <w:rFonts w:ascii="Times New Roman" w:hAnsi="Times New Roman"/>
          <w:color w:val="000000"/>
          <w:sz w:val="24"/>
          <w:szCs w:val="24"/>
        </w:rPr>
        <w:t xml:space="preserve">, hogy </w:t>
      </w:r>
      <w:proofErr w:type="gramStart"/>
      <w:r w:rsidR="00C1297F">
        <w:rPr>
          <w:rFonts w:ascii="Times New Roman" w:hAnsi="Times New Roman"/>
          <w:color w:val="000000"/>
          <w:sz w:val="24"/>
          <w:szCs w:val="24"/>
        </w:rPr>
        <w:t xml:space="preserve">ezen </w:t>
      </w:r>
      <w:r w:rsidR="009F2FE3" w:rsidRPr="00C1297F">
        <w:rPr>
          <w:rFonts w:ascii="Times New Roman" w:hAnsi="Times New Roman"/>
          <w:color w:val="000000"/>
          <w:sz w:val="24"/>
          <w:szCs w:val="24"/>
        </w:rPr>
        <w:t xml:space="preserve"> ingóságokat</w:t>
      </w:r>
      <w:proofErr w:type="gramEnd"/>
      <w:r w:rsidR="009F2FE3" w:rsidRPr="00C1297F">
        <w:rPr>
          <w:rFonts w:ascii="Times New Roman" w:hAnsi="Times New Roman"/>
          <w:color w:val="000000"/>
          <w:sz w:val="24"/>
          <w:szCs w:val="24"/>
        </w:rPr>
        <w:t xml:space="preserve"> a 3. pont szerinti együttműködési megállapodás aláírását követően</w:t>
      </w:r>
      <w:r w:rsidR="00353995" w:rsidRPr="00C1297F">
        <w:rPr>
          <w:rFonts w:ascii="Times New Roman" w:hAnsi="Times New Roman"/>
          <w:color w:val="000000"/>
          <w:sz w:val="24"/>
          <w:szCs w:val="24"/>
        </w:rPr>
        <w:t>, 2023. szeptember 1. napjával</w:t>
      </w:r>
      <w:r w:rsidR="009F2FE3" w:rsidRPr="00C1297F">
        <w:rPr>
          <w:rFonts w:ascii="Times New Roman" w:hAnsi="Times New Roman"/>
          <w:color w:val="000000"/>
          <w:sz w:val="24"/>
          <w:szCs w:val="24"/>
        </w:rPr>
        <w:t xml:space="preserve"> a tulajdonos nevében adja át az Erzsébetvárosi Zsidó Örökségért Alapítvány </w:t>
      </w:r>
      <w:r w:rsidR="00E949FE" w:rsidRPr="00C1297F">
        <w:rPr>
          <w:rFonts w:ascii="Times New Roman" w:hAnsi="Times New Roman"/>
          <w:color w:val="000000"/>
          <w:sz w:val="24"/>
          <w:szCs w:val="24"/>
        </w:rPr>
        <w:t xml:space="preserve">térítésmentes </w:t>
      </w:r>
      <w:r w:rsidR="00860404" w:rsidRPr="00C1297F">
        <w:rPr>
          <w:rFonts w:ascii="Times New Roman" w:hAnsi="Times New Roman"/>
          <w:color w:val="000000"/>
          <w:sz w:val="24"/>
          <w:szCs w:val="24"/>
        </w:rPr>
        <w:t>használatába</w:t>
      </w:r>
      <w:r w:rsidR="009F2FE3" w:rsidRPr="00C1297F">
        <w:rPr>
          <w:rFonts w:ascii="Times New Roman" w:hAnsi="Times New Roman"/>
          <w:color w:val="000000"/>
          <w:sz w:val="24"/>
          <w:szCs w:val="24"/>
        </w:rPr>
        <w:t xml:space="preserve"> az együttműködési megállapodás időtartamára.</w:t>
      </w:r>
      <w:r w:rsidR="00860404" w:rsidRPr="00C1297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0AC3E7D" w14:textId="77777777" w:rsidR="005821F8" w:rsidRPr="005821F8" w:rsidRDefault="005821F8" w:rsidP="005821F8">
      <w:pPr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</w:p>
    <w:p w14:paraId="3AE604D9" w14:textId="7697FA92" w:rsidR="00C0655B" w:rsidRPr="005E28B6" w:rsidRDefault="00F30546" w:rsidP="005E28B6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F</w:t>
      </w:r>
      <w:r w:rsidR="009B1C72">
        <w:rPr>
          <w:rFonts w:ascii="Times New Roman" w:hAnsi="Times New Roman"/>
          <w:bCs/>
          <w:color w:val="000000"/>
          <w:sz w:val="24"/>
          <w:szCs w:val="24"/>
        </w:rPr>
        <w:t>e</w:t>
      </w:r>
      <w:r w:rsidR="009F2FE3">
        <w:rPr>
          <w:rFonts w:ascii="Times New Roman" w:hAnsi="Times New Roman"/>
          <w:bCs/>
          <w:color w:val="000000"/>
          <w:sz w:val="24"/>
          <w:szCs w:val="24"/>
        </w:rPr>
        <w:t>lkéri az ERöMŰVHÁZ Nonprofit Kft.</w:t>
      </w:r>
      <w:r w:rsidR="005821F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5821F8" w:rsidRPr="00C0655B">
        <w:rPr>
          <w:rFonts w:ascii="Times New Roman" w:hAnsi="Times New Roman"/>
          <w:bCs/>
          <w:color w:val="000000"/>
          <w:sz w:val="24"/>
          <w:szCs w:val="24"/>
        </w:rPr>
        <w:t>ügyvezetőjét</w:t>
      </w:r>
      <w:r w:rsidR="005821F8" w:rsidRPr="00C0655B">
        <w:rPr>
          <w:rFonts w:ascii="Times New Roman" w:hAnsi="Times New Roman"/>
          <w:color w:val="000000"/>
          <w:sz w:val="24"/>
          <w:szCs w:val="24"/>
        </w:rPr>
        <w:t>, hogy </w:t>
      </w:r>
      <w:r w:rsidR="009F2FE3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9B1C72">
        <w:rPr>
          <w:rFonts w:ascii="Times New Roman" w:hAnsi="Times New Roman"/>
          <w:color w:val="000000"/>
          <w:sz w:val="24"/>
          <w:szCs w:val="24"/>
        </w:rPr>
        <w:t>Zsidó Történeti Tár</w:t>
      </w:r>
      <w:r w:rsidR="00767C41">
        <w:rPr>
          <w:rFonts w:ascii="Times New Roman" w:hAnsi="Times New Roman"/>
          <w:color w:val="000000"/>
          <w:sz w:val="24"/>
          <w:szCs w:val="24"/>
        </w:rPr>
        <w:t>ra vonatkozó</w:t>
      </w:r>
      <w:r w:rsidR="009B1C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F2FE3">
        <w:rPr>
          <w:rFonts w:ascii="Times New Roman" w:hAnsi="Times New Roman"/>
          <w:color w:val="000000"/>
          <w:sz w:val="24"/>
          <w:szCs w:val="24"/>
        </w:rPr>
        <w:t xml:space="preserve">feladat ellátásának megszűnésére tekintettel </w:t>
      </w:r>
      <w:r w:rsidR="009F2FE3" w:rsidRPr="00C0655B">
        <w:rPr>
          <w:rFonts w:ascii="Times New Roman" w:hAnsi="Times New Roman"/>
          <w:color w:val="000000"/>
          <w:sz w:val="24"/>
          <w:szCs w:val="24"/>
        </w:rPr>
        <w:t xml:space="preserve">módosítsa </w:t>
      </w:r>
      <w:r w:rsidR="009F2FE3">
        <w:rPr>
          <w:rFonts w:ascii="Times New Roman" w:hAnsi="Times New Roman"/>
          <w:color w:val="000000"/>
          <w:sz w:val="24"/>
          <w:szCs w:val="24"/>
        </w:rPr>
        <w:t xml:space="preserve">a 2023. évi </w:t>
      </w:r>
      <w:r w:rsidR="009F2FE3">
        <w:rPr>
          <w:rFonts w:ascii="Times New Roman" w:hAnsi="Times New Roman"/>
          <w:color w:val="000000"/>
          <w:sz w:val="24"/>
          <w:szCs w:val="24"/>
        </w:rPr>
        <w:lastRenderedPageBreak/>
        <w:t xml:space="preserve">Közszolgáltatási és pénzügyi </w:t>
      </w:r>
      <w:r w:rsidR="009F2FE3" w:rsidRPr="00C0655B">
        <w:rPr>
          <w:rFonts w:ascii="Times New Roman" w:hAnsi="Times New Roman"/>
          <w:color w:val="000000"/>
          <w:sz w:val="24"/>
          <w:szCs w:val="24"/>
        </w:rPr>
        <w:t>tervét</w:t>
      </w:r>
      <w:r w:rsidR="009F2FE3">
        <w:rPr>
          <w:rFonts w:ascii="Times New Roman" w:hAnsi="Times New Roman"/>
          <w:color w:val="000000"/>
          <w:sz w:val="24"/>
          <w:szCs w:val="24"/>
        </w:rPr>
        <w:t xml:space="preserve"> és terjessze be a Képviselő-testület soron következő</w:t>
      </w:r>
      <w:r w:rsidR="00767C41">
        <w:rPr>
          <w:rFonts w:ascii="Times New Roman" w:hAnsi="Times New Roman"/>
          <w:color w:val="000000"/>
          <w:sz w:val="24"/>
          <w:szCs w:val="24"/>
        </w:rPr>
        <w:t xml:space="preserve"> rendes</w:t>
      </w:r>
      <w:r w:rsidR="009F2FE3">
        <w:rPr>
          <w:rFonts w:ascii="Times New Roman" w:hAnsi="Times New Roman"/>
          <w:color w:val="000000"/>
          <w:sz w:val="24"/>
          <w:szCs w:val="24"/>
        </w:rPr>
        <w:t xml:space="preserve"> ülésére, amelynek alapján dönt a 2023. évre megállapított kompenzációs keretösszeg módosításáról. Felkéri az ügyvezetőt, hogy </w:t>
      </w:r>
      <w:r w:rsidR="005E28B6" w:rsidRPr="005E28B6">
        <w:rPr>
          <w:rFonts w:ascii="Times New Roman" w:hAnsi="Times New Roman"/>
          <w:color w:val="000000"/>
          <w:sz w:val="24"/>
          <w:szCs w:val="24"/>
        </w:rPr>
        <w:t xml:space="preserve">vizsgálja meg annak lehetőségét, hogy azon munkavállalók, akik </w:t>
      </w:r>
      <w:r w:rsidR="000432FA">
        <w:rPr>
          <w:rFonts w:ascii="Times New Roman" w:hAnsi="Times New Roman"/>
          <w:color w:val="000000"/>
          <w:sz w:val="24"/>
          <w:szCs w:val="24"/>
        </w:rPr>
        <w:t xml:space="preserve">jelenleg a Csányi u. 5. szám alatti telephelyen látják el feladataikat és </w:t>
      </w:r>
      <w:r w:rsidR="005E28B6">
        <w:rPr>
          <w:rFonts w:ascii="Times New Roman" w:hAnsi="Times New Roman"/>
          <w:color w:val="000000"/>
          <w:sz w:val="24"/>
          <w:szCs w:val="24"/>
        </w:rPr>
        <w:t xml:space="preserve">nem kívánnak </w:t>
      </w:r>
      <w:r w:rsidR="005E28B6" w:rsidRPr="00C0655B">
        <w:rPr>
          <w:rFonts w:ascii="Times New Roman" w:hAnsi="Times New Roman"/>
          <w:bCs/>
          <w:color w:val="000000"/>
          <w:sz w:val="24"/>
          <w:szCs w:val="24"/>
        </w:rPr>
        <w:t>2023. szeptember 1</w:t>
      </w:r>
      <w:r w:rsidR="005E28B6">
        <w:rPr>
          <w:rFonts w:ascii="Times New Roman" w:hAnsi="Times New Roman"/>
          <w:bCs/>
          <w:color w:val="000000"/>
          <w:sz w:val="24"/>
          <w:szCs w:val="24"/>
        </w:rPr>
        <w:t xml:space="preserve">. </w:t>
      </w:r>
      <w:r w:rsidR="005E28B6" w:rsidRPr="00C0655B">
        <w:rPr>
          <w:rFonts w:ascii="Times New Roman" w:hAnsi="Times New Roman"/>
          <w:bCs/>
          <w:color w:val="000000"/>
          <w:sz w:val="24"/>
          <w:szCs w:val="24"/>
        </w:rPr>
        <w:t>napját követően az Alapítvány működtetésében lévő Erzsébetvárosi Zsidó</w:t>
      </w:r>
      <w:r w:rsidR="005E28B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5E28B6" w:rsidRPr="00C0655B">
        <w:rPr>
          <w:rFonts w:ascii="Times New Roman" w:hAnsi="Times New Roman"/>
          <w:bCs/>
          <w:color w:val="000000"/>
          <w:sz w:val="24"/>
          <w:szCs w:val="24"/>
        </w:rPr>
        <w:t>Történeti Tárban feladatot ellátni</w:t>
      </w:r>
      <w:r w:rsidR="005E28B6">
        <w:rPr>
          <w:rFonts w:ascii="Times New Roman" w:hAnsi="Times New Roman"/>
          <w:bCs/>
          <w:color w:val="000000"/>
          <w:sz w:val="24"/>
          <w:szCs w:val="24"/>
        </w:rPr>
        <w:t xml:space="preserve">, milyen módon foglalkoztathatók tovább a Kft. alkalmazásában és tegyen meg mindent ennek </w:t>
      </w:r>
      <w:r w:rsidR="008924C4">
        <w:rPr>
          <w:rFonts w:ascii="Times New Roman" w:hAnsi="Times New Roman"/>
          <w:bCs/>
          <w:color w:val="000000"/>
          <w:sz w:val="24"/>
          <w:szCs w:val="24"/>
        </w:rPr>
        <w:t>megvalósítása</w:t>
      </w:r>
      <w:r w:rsidR="005E28B6">
        <w:rPr>
          <w:rFonts w:ascii="Times New Roman" w:hAnsi="Times New Roman"/>
          <w:bCs/>
          <w:color w:val="000000"/>
          <w:sz w:val="24"/>
          <w:szCs w:val="24"/>
        </w:rPr>
        <w:t xml:space="preserve"> érdekében. </w:t>
      </w:r>
    </w:p>
    <w:p w14:paraId="2554BE98" w14:textId="77777777" w:rsidR="005E28B6" w:rsidRPr="005E28B6" w:rsidRDefault="005E28B6" w:rsidP="005E28B6">
      <w:pPr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</w:p>
    <w:p w14:paraId="3F2084D1" w14:textId="77640D6D" w:rsidR="005E28B6" w:rsidRDefault="009F2FE3" w:rsidP="005E28B6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Fe</w:t>
      </w:r>
      <w:r w:rsidR="00767C41">
        <w:rPr>
          <w:rFonts w:ascii="Times New Roman" w:hAnsi="Times New Roman"/>
          <w:color w:val="000000"/>
          <w:sz w:val="24"/>
          <w:szCs w:val="24"/>
        </w:rPr>
        <w:t>lkéri</w:t>
      </w:r>
      <w:r>
        <w:rPr>
          <w:rFonts w:ascii="Times New Roman" w:hAnsi="Times New Roman"/>
          <w:color w:val="000000"/>
          <w:sz w:val="24"/>
          <w:szCs w:val="24"/>
        </w:rPr>
        <w:t xml:space="preserve"> a Polgármestert a 2-3. pontban foglalt okiratok aláírására.</w:t>
      </w:r>
    </w:p>
    <w:p w14:paraId="5D941739" w14:textId="77777777" w:rsidR="00C67A57" w:rsidRDefault="00C67A57" w:rsidP="00D037A9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54BC29F" w14:textId="77777777" w:rsidR="0040493B" w:rsidRDefault="009F2FE3" w:rsidP="0040493B">
      <w:pPr>
        <w:spacing w:after="160" w:line="259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40493B">
        <w:rPr>
          <w:rFonts w:ascii="Times New Roman" w:hAnsi="Times New Roman"/>
          <w:b/>
          <w:bCs/>
          <w:color w:val="000000"/>
          <w:sz w:val="24"/>
          <w:szCs w:val="24"/>
        </w:rPr>
        <w:t>Felelős</w:t>
      </w:r>
      <w:r>
        <w:rPr>
          <w:rFonts w:ascii="Times New Roman" w:hAnsi="Times New Roman"/>
          <w:bCs/>
          <w:color w:val="000000"/>
          <w:sz w:val="24"/>
          <w:szCs w:val="24"/>
        </w:rPr>
        <w:t>: Niedermüller Péter polgármester, Runda Margit az ERöMŰVHÁZ Nonprofit Kft. ügyvezetője</w:t>
      </w:r>
      <w:r w:rsidR="00353995">
        <w:rPr>
          <w:rFonts w:ascii="Times New Roman" w:hAnsi="Times New Roman"/>
          <w:bCs/>
          <w:color w:val="000000"/>
          <w:sz w:val="24"/>
          <w:szCs w:val="24"/>
        </w:rPr>
        <w:t>, Halmai Gyula az EVIN Nonprofit Zrt. vezérigazgatója</w:t>
      </w:r>
    </w:p>
    <w:p w14:paraId="56B078C2" w14:textId="77777777" w:rsidR="00505C3A" w:rsidRDefault="009F2FE3" w:rsidP="00D037A9">
      <w:pPr>
        <w:spacing w:after="160" w:line="259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0493B">
        <w:rPr>
          <w:rFonts w:ascii="Times New Roman" w:hAnsi="Times New Roman"/>
          <w:b/>
          <w:bCs/>
          <w:color w:val="000000"/>
          <w:sz w:val="24"/>
          <w:szCs w:val="24"/>
        </w:rPr>
        <w:t>Határidő</w:t>
      </w:r>
      <w:r>
        <w:rPr>
          <w:rFonts w:ascii="Times New Roman" w:hAnsi="Times New Roman"/>
          <w:bCs/>
          <w:color w:val="000000"/>
          <w:sz w:val="24"/>
          <w:szCs w:val="24"/>
        </w:rPr>
        <w:t>: 2023. szeptember 1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.,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14:paraId="16760A3B" w14:textId="0414B61F" w:rsidR="0040493B" w:rsidRDefault="00087556" w:rsidP="003F3F76">
      <w:pPr>
        <w:spacing w:after="160" w:line="259" w:lineRule="auto"/>
        <w:ind w:left="720" w:firstLine="273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6</w:t>
      </w:r>
      <w:r w:rsidR="009F2FE3">
        <w:rPr>
          <w:rFonts w:ascii="Times New Roman" w:hAnsi="Times New Roman"/>
          <w:bCs/>
          <w:color w:val="000000"/>
          <w:sz w:val="24"/>
          <w:szCs w:val="24"/>
        </w:rPr>
        <w:t>. pont esetében a Képviselő-testület soron következő</w:t>
      </w:r>
      <w:r w:rsidR="00505C3A">
        <w:rPr>
          <w:rFonts w:ascii="Times New Roman" w:hAnsi="Times New Roman"/>
          <w:bCs/>
          <w:color w:val="000000"/>
          <w:sz w:val="24"/>
          <w:szCs w:val="24"/>
        </w:rPr>
        <w:t xml:space="preserve"> rendes</w:t>
      </w:r>
      <w:r w:rsidR="009F2FE3">
        <w:rPr>
          <w:rFonts w:ascii="Times New Roman" w:hAnsi="Times New Roman"/>
          <w:bCs/>
          <w:color w:val="000000"/>
          <w:sz w:val="24"/>
          <w:szCs w:val="24"/>
        </w:rPr>
        <w:t xml:space="preserve"> ülése</w:t>
      </w:r>
    </w:p>
    <w:p w14:paraId="49734350" w14:textId="77777777" w:rsidR="0040493B" w:rsidRPr="0040493B" w:rsidRDefault="0040493B" w:rsidP="0040493B">
      <w:pPr>
        <w:spacing w:after="160" w:line="259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14:paraId="65EA31A5" w14:textId="54641611" w:rsidR="00B25015" w:rsidRPr="002E227C" w:rsidRDefault="00892A6E" w:rsidP="00B25015">
      <w:pPr>
        <w:spacing w:after="16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II</w:t>
      </w:r>
      <w:r w:rsidR="009F2FE3">
        <w:rPr>
          <w:rFonts w:ascii="Times New Roman" w:eastAsiaTheme="minorHAnsi" w:hAnsi="Times New Roman"/>
          <w:b/>
          <w:sz w:val="24"/>
          <w:szCs w:val="24"/>
          <w:lang w:eastAsia="en-US"/>
        </w:rPr>
        <w:t>.</w:t>
      </w:r>
    </w:p>
    <w:p w14:paraId="647F821F" w14:textId="77777777" w:rsidR="00B25015" w:rsidRPr="002E227C" w:rsidRDefault="009F2FE3" w:rsidP="00B25015">
      <w:pPr>
        <w:spacing w:after="1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2E227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2E227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Képviselő-testületének ….</w:t>
      </w:r>
      <w:proofErr w:type="gramEnd"/>
      <w:r w:rsidRPr="002E227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./2023. (V</w:t>
      </w:r>
      <w:r w:rsidR="00C67A5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II.12</w:t>
      </w:r>
      <w:r w:rsidRPr="002E227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.) határozata </w:t>
      </w:r>
      <w:r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a 1077 Budapest</w:t>
      </w:r>
      <w:r w:rsidR="00C67A5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,</w:t>
      </w:r>
      <w:r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Csányi u. 5. szám alatti Társasház megszüntetéséről</w:t>
      </w:r>
    </w:p>
    <w:p w14:paraId="0AAFD0C8" w14:textId="77777777" w:rsidR="00B25015" w:rsidRDefault="009F2FE3" w:rsidP="00B25015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kerület Erzsébetváros Önkormányzatának Képviselő-testülete úgy dönt, hogy </w:t>
      </w:r>
    </w:p>
    <w:p w14:paraId="15E94341" w14:textId="77777777" w:rsidR="008700CD" w:rsidRPr="008700CD" w:rsidRDefault="009F2FE3" w:rsidP="008700CD">
      <w:pPr>
        <w:numPr>
          <w:ilvl w:val="0"/>
          <w:numId w:val="23"/>
        </w:numPr>
        <w:spacing w:after="160"/>
        <w:ind w:left="426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700CD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="00856BEF" w:rsidRPr="008700CD">
        <w:rPr>
          <w:rFonts w:ascii="Times New Roman" w:eastAsia="Calibri" w:hAnsi="Times New Roman"/>
          <w:sz w:val="24"/>
          <w:szCs w:val="24"/>
          <w:lang w:eastAsia="en-US"/>
        </w:rPr>
        <w:t>z</w:t>
      </w:r>
      <w:r w:rsidRPr="008700CD">
        <w:rPr>
          <w:rFonts w:ascii="Times New Roman" w:eastAsia="Calibri" w:hAnsi="Times New Roman"/>
          <w:sz w:val="24"/>
          <w:szCs w:val="24"/>
          <w:lang w:eastAsia="en-US"/>
        </w:rPr>
        <w:t xml:space="preserve"> 1/1 arányban tulajdonában lévő Budapest VII. kerület 34105 helyrajzi számú, természetben a Budapest VII. kerület, Csányi u. 5. szám alatt található Társasházat megszünteti. </w:t>
      </w:r>
    </w:p>
    <w:p w14:paraId="30C5C9BD" w14:textId="77777777" w:rsidR="008700CD" w:rsidRPr="008700CD" w:rsidRDefault="008700CD" w:rsidP="008700CD">
      <w:pPr>
        <w:spacing w:after="160"/>
        <w:ind w:left="426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2ED9292F" w14:textId="77777777" w:rsidR="00C519A8" w:rsidRPr="008700CD" w:rsidRDefault="009F2FE3" w:rsidP="008700CD">
      <w:pPr>
        <w:numPr>
          <w:ilvl w:val="0"/>
          <w:numId w:val="23"/>
        </w:numPr>
        <w:spacing w:after="160"/>
        <w:ind w:left="426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700CD">
        <w:rPr>
          <w:rFonts w:ascii="Times New Roman" w:eastAsia="Calibri" w:hAnsi="Times New Roman"/>
          <w:sz w:val="24"/>
          <w:szCs w:val="24"/>
          <w:lang w:eastAsia="en-US"/>
        </w:rPr>
        <w:t xml:space="preserve">A Társasház megszüntetésével a Társasházban lévő 1-13. sorszám alatt nyilvántartott valamennyi </w:t>
      </w:r>
      <w:proofErr w:type="spellStart"/>
      <w:r w:rsidRPr="008700CD">
        <w:rPr>
          <w:rFonts w:ascii="Times New Roman" w:eastAsia="Calibri" w:hAnsi="Times New Roman"/>
          <w:sz w:val="24"/>
          <w:szCs w:val="24"/>
          <w:lang w:eastAsia="en-US"/>
        </w:rPr>
        <w:t>albetétet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8700CD">
        <w:rPr>
          <w:rFonts w:ascii="Times New Roman" w:eastAsia="Calibri" w:hAnsi="Times New Roman"/>
          <w:sz w:val="24"/>
          <w:szCs w:val="24"/>
          <w:lang w:eastAsia="en-US"/>
        </w:rPr>
        <w:t xml:space="preserve"> így</w:t>
      </w:r>
      <w:r>
        <w:rPr>
          <w:rFonts w:asciiTheme="minorHAnsi" w:eastAsiaTheme="minorHAnsi" w:hAnsiTheme="minorHAnsi" w:cstheme="minorBidi"/>
          <w:lang w:eastAsia="en-US"/>
        </w:rPr>
        <w:t xml:space="preserve"> </w:t>
      </w:r>
    </w:p>
    <w:p w14:paraId="5C0DBB87" w14:textId="77777777" w:rsidR="00856BEF" w:rsidRPr="00C519A8" w:rsidRDefault="009F2FE3" w:rsidP="008700CD">
      <w:pPr>
        <w:numPr>
          <w:ilvl w:val="0"/>
          <w:numId w:val="24"/>
        </w:numPr>
        <w:spacing w:after="160"/>
        <w:ind w:left="85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19A8">
        <w:rPr>
          <w:rFonts w:ascii="Times New Roman" w:eastAsia="Calibri" w:hAnsi="Times New Roman"/>
          <w:sz w:val="24"/>
          <w:szCs w:val="24"/>
          <w:lang w:eastAsia="en-US"/>
        </w:rPr>
        <w:t xml:space="preserve">az 1/1 arányban tulajdonában lévő 34105/0/A/1 </w:t>
      </w:r>
      <w:proofErr w:type="spellStart"/>
      <w:r w:rsidRPr="00C519A8">
        <w:rPr>
          <w:rFonts w:ascii="Times New Roman" w:eastAsia="Calibri" w:hAnsi="Times New Roman"/>
          <w:sz w:val="24"/>
          <w:szCs w:val="24"/>
          <w:lang w:eastAsia="en-US"/>
        </w:rPr>
        <w:t>hrsz</w:t>
      </w:r>
      <w:proofErr w:type="spellEnd"/>
      <w:r w:rsidRPr="00C519A8">
        <w:rPr>
          <w:rFonts w:ascii="Times New Roman" w:eastAsia="Calibri" w:hAnsi="Times New Roman"/>
          <w:sz w:val="24"/>
          <w:szCs w:val="24"/>
          <w:lang w:eastAsia="en-US"/>
        </w:rPr>
        <w:t>-ú (40 m</w:t>
      </w:r>
      <w:r w:rsidRPr="00C519A8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C519A8">
        <w:rPr>
          <w:rFonts w:ascii="Times New Roman" w:eastAsia="Calibri" w:hAnsi="Times New Roman"/>
          <w:sz w:val="24"/>
          <w:szCs w:val="24"/>
          <w:lang w:eastAsia="en-US"/>
        </w:rPr>
        <w:t xml:space="preserve"> alapterületű, 485/10000 eszmei hányaddal rendelkező </w:t>
      </w:r>
      <w:proofErr w:type="gramStart"/>
      <w:r w:rsidRPr="00C519A8">
        <w:rPr>
          <w:rFonts w:ascii="Times New Roman" w:eastAsia="Calibri" w:hAnsi="Times New Roman"/>
          <w:sz w:val="24"/>
          <w:szCs w:val="24"/>
          <w:lang w:eastAsia="en-US"/>
        </w:rPr>
        <w:t>pince helyiség</w:t>
      </w:r>
      <w:proofErr w:type="gramEnd"/>
      <w:r w:rsidRPr="00C519A8">
        <w:rPr>
          <w:rFonts w:ascii="Times New Roman" w:eastAsia="Calibri" w:hAnsi="Times New Roman"/>
          <w:sz w:val="24"/>
          <w:szCs w:val="24"/>
          <w:lang w:eastAsia="en-US"/>
        </w:rPr>
        <w:t>),</w:t>
      </w:r>
    </w:p>
    <w:p w14:paraId="15E00083" w14:textId="77777777" w:rsidR="00856BEF" w:rsidRDefault="009F2FE3" w:rsidP="008700CD">
      <w:pPr>
        <w:numPr>
          <w:ilvl w:val="0"/>
          <w:numId w:val="24"/>
        </w:numPr>
        <w:spacing w:after="160"/>
        <w:ind w:left="85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19A8">
        <w:rPr>
          <w:rFonts w:ascii="Times New Roman" w:eastAsia="Calibri" w:hAnsi="Times New Roman"/>
          <w:sz w:val="24"/>
          <w:szCs w:val="24"/>
          <w:lang w:eastAsia="en-US"/>
        </w:rPr>
        <w:t xml:space="preserve">az 1/1 arányban tulajdonában lévő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34105/0/A/2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hrsz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>-ú (116 m</w:t>
      </w:r>
      <w:r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alapterületű, 1406/10000 eszmei hányaddal rendelkező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pince helyiség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>),</w:t>
      </w:r>
    </w:p>
    <w:p w14:paraId="4D806C98" w14:textId="77777777" w:rsidR="00856BEF" w:rsidRDefault="009F2FE3" w:rsidP="008700CD">
      <w:pPr>
        <w:numPr>
          <w:ilvl w:val="0"/>
          <w:numId w:val="24"/>
        </w:numPr>
        <w:spacing w:after="160"/>
        <w:ind w:left="85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19A8">
        <w:rPr>
          <w:rFonts w:ascii="Times New Roman" w:eastAsia="Calibri" w:hAnsi="Times New Roman"/>
          <w:sz w:val="24"/>
          <w:szCs w:val="24"/>
          <w:lang w:eastAsia="en-US"/>
        </w:rPr>
        <w:t xml:space="preserve">az 1/1 arányban tulajdonában lévő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34105/0/A/3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hrsz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>-ú (78 m</w:t>
      </w:r>
      <w:r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alapterületű, 945/10000 eszmei hányaddal rendelkező egyéb helyiség),</w:t>
      </w:r>
    </w:p>
    <w:p w14:paraId="52D2D63D" w14:textId="77777777" w:rsidR="00856BEF" w:rsidRDefault="009F2FE3" w:rsidP="008700CD">
      <w:pPr>
        <w:numPr>
          <w:ilvl w:val="0"/>
          <w:numId w:val="24"/>
        </w:numPr>
        <w:spacing w:after="160"/>
        <w:ind w:left="85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19A8">
        <w:rPr>
          <w:rFonts w:ascii="Times New Roman" w:eastAsia="Calibri" w:hAnsi="Times New Roman"/>
          <w:sz w:val="24"/>
          <w:szCs w:val="24"/>
          <w:lang w:eastAsia="en-US"/>
        </w:rPr>
        <w:t xml:space="preserve">az 1/1 arányban tulajdonában lévő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34105/0/A/4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hrsz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>-ú (33 m</w:t>
      </w:r>
      <w:r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alapterületű, 400/10000 eszmei hányaddal rendelkező lakás),</w:t>
      </w:r>
    </w:p>
    <w:p w14:paraId="7D71C5E3" w14:textId="77777777" w:rsidR="00856BEF" w:rsidRDefault="009F2FE3" w:rsidP="008700CD">
      <w:pPr>
        <w:numPr>
          <w:ilvl w:val="0"/>
          <w:numId w:val="24"/>
        </w:numPr>
        <w:spacing w:after="160"/>
        <w:ind w:left="85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19A8">
        <w:rPr>
          <w:rFonts w:ascii="Times New Roman" w:eastAsia="Calibri" w:hAnsi="Times New Roman"/>
          <w:sz w:val="24"/>
          <w:szCs w:val="24"/>
          <w:lang w:eastAsia="en-US"/>
        </w:rPr>
        <w:t xml:space="preserve">az 1/1 arányban tulajdonában lévő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34105/0/A/5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hrsz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>-ú (28 m</w:t>
      </w:r>
      <w:r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alapterületű, 339/10000 eszmei hányaddal rendelkező lakás),</w:t>
      </w:r>
    </w:p>
    <w:p w14:paraId="10C18C9B" w14:textId="77777777" w:rsidR="00856BEF" w:rsidRDefault="009F2FE3" w:rsidP="008700CD">
      <w:pPr>
        <w:numPr>
          <w:ilvl w:val="0"/>
          <w:numId w:val="24"/>
        </w:numPr>
        <w:spacing w:after="160"/>
        <w:ind w:left="85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19A8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az 1/1 arányban tulajdonában lévő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34105/0/A/6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hrsz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>-ú (34 m</w:t>
      </w:r>
      <w:r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alapterületű, 412/10000 eszmei hányaddal rendelkező lakás),</w:t>
      </w:r>
    </w:p>
    <w:p w14:paraId="6C3BC297" w14:textId="77777777" w:rsidR="00856BEF" w:rsidRDefault="009F2FE3" w:rsidP="008700CD">
      <w:pPr>
        <w:numPr>
          <w:ilvl w:val="0"/>
          <w:numId w:val="24"/>
        </w:numPr>
        <w:spacing w:after="160"/>
        <w:ind w:left="85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19A8">
        <w:rPr>
          <w:rFonts w:ascii="Times New Roman" w:eastAsia="Calibri" w:hAnsi="Times New Roman"/>
          <w:sz w:val="24"/>
          <w:szCs w:val="24"/>
          <w:lang w:eastAsia="en-US"/>
        </w:rPr>
        <w:t xml:space="preserve">az 1/1 arányban tulajdonában lévő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34105/0/A/7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hrsz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>-ú (4 m</w:t>
      </w:r>
      <w:r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alapterületű, 49/10000 eszmei hányaddal rendelkező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raktár helyiség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>),</w:t>
      </w:r>
    </w:p>
    <w:p w14:paraId="4BA5021B" w14:textId="77777777" w:rsidR="00856BEF" w:rsidRDefault="009F2FE3" w:rsidP="008700CD">
      <w:pPr>
        <w:numPr>
          <w:ilvl w:val="0"/>
          <w:numId w:val="24"/>
        </w:numPr>
        <w:spacing w:after="160"/>
        <w:ind w:left="85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19A8">
        <w:rPr>
          <w:rFonts w:ascii="Times New Roman" w:eastAsia="Calibri" w:hAnsi="Times New Roman"/>
          <w:sz w:val="24"/>
          <w:szCs w:val="24"/>
          <w:lang w:eastAsia="en-US"/>
        </w:rPr>
        <w:t xml:space="preserve">az 1/1 arányban tulajdonában lévő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34105/0/A/8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hrsz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>-ú (37 m</w:t>
      </w:r>
      <w:r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alapterületű, 449/10000 eszmei hányaddal rendelkező lakás),</w:t>
      </w:r>
    </w:p>
    <w:p w14:paraId="144EAB57" w14:textId="77777777" w:rsidR="00856BEF" w:rsidRDefault="009F2FE3" w:rsidP="008700CD">
      <w:pPr>
        <w:numPr>
          <w:ilvl w:val="0"/>
          <w:numId w:val="24"/>
        </w:numPr>
        <w:spacing w:after="160"/>
        <w:ind w:left="85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19A8">
        <w:rPr>
          <w:rFonts w:ascii="Times New Roman" w:eastAsia="Calibri" w:hAnsi="Times New Roman"/>
          <w:sz w:val="24"/>
          <w:szCs w:val="24"/>
          <w:lang w:eastAsia="en-US"/>
        </w:rPr>
        <w:t xml:space="preserve">az 1/1 arányban tulajdonában lévő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34105/0/A/9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hrsz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>-ú (63 m</w:t>
      </w:r>
      <w:r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alapterületű, 764/10000 eszmei hányaddal rendelkező lakás),</w:t>
      </w:r>
    </w:p>
    <w:p w14:paraId="290FE0CE" w14:textId="77777777" w:rsidR="00856BEF" w:rsidRDefault="009F2FE3" w:rsidP="008700CD">
      <w:pPr>
        <w:numPr>
          <w:ilvl w:val="0"/>
          <w:numId w:val="24"/>
        </w:numPr>
        <w:spacing w:after="160"/>
        <w:ind w:left="85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19A8">
        <w:rPr>
          <w:rFonts w:ascii="Times New Roman" w:eastAsia="Calibri" w:hAnsi="Times New Roman"/>
          <w:sz w:val="24"/>
          <w:szCs w:val="24"/>
          <w:lang w:eastAsia="en-US"/>
        </w:rPr>
        <w:t xml:space="preserve">az 1/1 arányban tulajdonában lévő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34105/0/A/10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hrsz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>-ú (28 m</w:t>
      </w:r>
      <w:r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alapterületű, 339/10000 eszmei hányaddal rendelkező lakás),</w:t>
      </w:r>
    </w:p>
    <w:p w14:paraId="612FFB27" w14:textId="77777777" w:rsidR="00856BEF" w:rsidRDefault="009F2FE3" w:rsidP="008700CD">
      <w:pPr>
        <w:numPr>
          <w:ilvl w:val="0"/>
          <w:numId w:val="24"/>
        </w:numPr>
        <w:spacing w:after="160"/>
        <w:ind w:left="85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19A8">
        <w:rPr>
          <w:rFonts w:ascii="Times New Roman" w:eastAsia="Calibri" w:hAnsi="Times New Roman"/>
          <w:sz w:val="24"/>
          <w:szCs w:val="24"/>
          <w:lang w:eastAsia="en-US"/>
        </w:rPr>
        <w:t xml:space="preserve">az 1/1 arányban tulajdonában lévő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34105/0/A/11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hrsz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>-ú (38 m</w:t>
      </w:r>
      <w:r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alapterületű, 461/10000 eszmei hányaddal rendelkező lakás),</w:t>
      </w:r>
    </w:p>
    <w:p w14:paraId="08C2E97A" w14:textId="77777777" w:rsidR="00856BEF" w:rsidRDefault="009F2FE3" w:rsidP="008700CD">
      <w:pPr>
        <w:numPr>
          <w:ilvl w:val="0"/>
          <w:numId w:val="24"/>
        </w:numPr>
        <w:spacing w:after="160"/>
        <w:ind w:left="85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19A8">
        <w:rPr>
          <w:rFonts w:ascii="Times New Roman" w:eastAsia="Calibri" w:hAnsi="Times New Roman"/>
          <w:sz w:val="24"/>
          <w:szCs w:val="24"/>
          <w:lang w:eastAsia="en-US"/>
        </w:rPr>
        <w:t xml:space="preserve">az 1/1 arányban tulajdonában lévő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34105/0/A/12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hrsz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>-ú (34 m</w:t>
      </w:r>
      <w:r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alapterületű, 412/10000 eszmei hányaddal rendelkező lakás),</w:t>
      </w:r>
    </w:p>
    <w:p w14:paraId="3883ACC9" w14:textId="77777777" w:rsidR="00856BEF" w:rsidRDefault="009F2FE3" w:rsidP="008700CD">
      <w:pPr>
        <w:numPr>
          <w:ilvl w:val="0"/>
          <w:numId w:val="24"/>
        </w:numPr>
        <w:spacing w:after="160"/>
        <w:ind w:left="85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519A8">
        <w:rPr>
          <w:rFonts w:ascii="Times New Roman" w:eastAsia="Calibri" w:hAnsi="Times New Roman"/>
          <w:sz w:val="24"/>
          <w:szCs w:val="24"/>
          <w:lang w:eastAsia="en-US"/>
        </w:rPr>
        <w:t xml:space="preserve">az 1/1 arányban tulajdonában lévő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34105/0/A/13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hrsz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>-ú (292 m</w:t>
      </w:r>
      <w:r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alapterületű, 3539/10000 eszmei hányaddal rendelkező padlástér)</w:t>
      </w:r>
      <w:r w:rsidR="00475F5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475F57">
        <w:rPr>
          <w:rFonts w:ascii="Times New Roman" w:eastAsia="Calibri" w:hAnsi="Times New Roman"/>
          <w:sz w:val="24"/>
          <w:szCs w:val="24"/>
          <w:lang w:eastAsia="en-US"/>
        </w:rPr>
        <w:t>albetétet</w:t>
      </w:r>
      <w:proofErr w:type="spellEnd"/>
    </w:p>
    <w:p w14:paraId="2E886F17" w14:textId="77777777" w:rsidR="008700CD" w:rsidRDefault="008700CD" w:rsidP="008700CD">
      <w:pPr>
        <w:spacing w:after="160"/>
        <w:ind w:left="85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431A978D" w14:textId="3132DEBF" w:rsidR="00856BEF" w:rsidRDefault="009F2FE3" w:rsidP="00F16509">
      <w:pPr>
        <w:spacing w:after="160"/>
        <w:ind w:left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8700CD">
        <w:rPr>
          <w:rFonts w:ascii="Times New Roman" w:eastAsia="Calibri" w:hAnsi="Times New Roman"/>
          <w:sz w:val="24"/>
          <w:szCs w:val="24"/>
          <w:lang w:eastAsia="en-US"/>
        </w:rPr>
        <w:t>megszünteti</w:t>
      </w:r>
      <w:proofErr w:type="gramEnd"/>
      <w:r w:rsidR="008700CD">
        <w:rPr>
          <w:rFonts w:ascii="Times New Roman" w:eastAsia="Calibri" w:hAnsi="Times New Roman"/>
          <w:sz w:val="24"/>
          <w:szCs w:val="24"/>
          <w:lang w:eastAsia="en-US"/>
        </w:rPr>
        <w:t xml:space="preserve">, továbbá kéri </w:t>
      </w:r>
      <w:r w:rsidR="008700CD" w:rsidRPr="008700CD">
        <w:rPr>
          <w:rFonts w:ascii="Times New Roman" w:eastAsia="Calibri" w:hAnsi="Times New Roman"/>
          <w:sz w:val="24"/>
          <w:szCs w:val="24"/>
          <w:lang w:eastAsia="en-US"/>
        </w:rPr>
        <w:t>Budapest Főváros Kormányhivatala Földhivatali Főosztályá</w:t>
      </w:r>
      <w:r w:rsidR="008700CD">
        <w:rPr>
          <w:rFonts w:ascii="Times New Roman" w:eastAsia="Calibri" w:hAnsi="Times New Roman"/>
          <w:sz w:val="24"/>
          <w:szCs w:val="24"/>
          <w:lang w:eastAsia="en-US"/>
        </w:rPr>
        <w:t>tól</w:t>
      </w:r>
      <w:r w:rsidR="008700CD" w:rsidRPr="008700CD">
        <w:rPr>
          <w:rFonts w:ascii="Times New Roman" w:eastAsia="Calibri" w:hAnsi="Times New Roman"/>
          <w:sz w:val="24"/>
          <w:szCs w:val="24"/>
          <w:lang w:eastAsia="en-US"/>
        </w:rPr>
        <w:t>, hogy a Budapest VII. kerület</w:t>
      </w:r>
      <w:r w:rsidR="00266797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="008700CD" w:rsidRPr="008700CD">
        <w:rPr>
          <w:rFonts w:ascii="Times New Roman" w:eastAsia="Calibri" w:hAnsi="Times New Roman"/>
          <w:sz w:val="24"/>
          <w:szCs w:val="24"/>
          <w:lang w:eastAsia="en-US"/>
        </w:rPr>
        <w:t xml:space="preserve"> 34105 helyrajzi számú, természetben a Budapest VII. kerület, Csányi u. 5. szám alatt található „kivett kiállítóhely és kulturális központ”</w:t>
      </w:r>
      <w:r w:rsidR="00F1650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8700CD" w:rsidRPr="008700CD">
        <w:rPr>
          <w:rFonts w:ascii="Times New Roman" w:eastAsia="Calibri" w:hAnsi="Times New Roman"/>
          <w:sz w:val="24"/>
          <w:szCs w:val="24"/>
          <w:lang w:eastAsia="en-US"/>
        </w:rPr>
        <w:t xml:space="preserve">ingatlanra 1/1 arányú tulajdonjogát </w:t>
      </w:r>
      <w:r w:rsidR="008700CD">
        <w:rPr>
          <w:rFonts w:ascii="Times New Roman" w:eastAsia="Calibri" w:hAnsi="Times New Roman"/>
          <w:sz w:val="24"/>
          <w:szCs w:val="24"/>
          <w:lang w:eastAsia="en-US"/>
        </w:rPr>
        <w:t>jegyezze be</w:t>
      </w:r>
      <w:r w:rsidR="008700CD" w:rsidRPr="008700CD">
        <w:rPr>
          <w:rFonts w:ascii="Times New Roman" w:eastAsia="Calibri" w:hAnsi="Times New Roman"/>
          <w:sz w:val="24"/>
          <w:szCs w:val="24"/>
          <w:lang w:eastAsia="en-US"/>
        </w:rPr>
        <w:t xml:space="preserve"> és </w:t>
      </w:r>
      <w:r w:rsidR="009B1C72" w:rsidRPr="001B0B6C">
        <w:rPr>
          <w:rFonts w:ascii="Times New Roman" w:hAnsi="Times New Roman"/>
          <w:sz w:val="24"/>
          <w:szCs w:val="24"/>
        </w:rPr>
        <w:t xml:space="preserve">az ingatlan-nyilvántartásról szóló 1997. évi CXLI. törvény végrehajtásáról szóló </w:t>
      </w:r>
      <w:r w:rsidR="005903AA">
        <w:rPr>
          <w:rFonts w:ascii="Times New Roman" w:eastAsia="Calibri" w:hAnsi="Times New Roman"/>
          <w:sz w:val="24"/>
          <w:szCs w:val="24"/>
          <w:lang w:eastAsia="en-US"/>
        </w:rPr>
        <w:t>1</w:t>
      </w:r>
      <w:r w:rsidR="008700CD" w:rsidRPr="008700CD">
        <w:rPr>
          <w:rFonts w:ascii="Times New Roman" w:eastAsia="Calibri" w:hAnsi="Times New Roman"/>
          <w:sz w:val="24"/>
          <w:szCs w:val="24"/>
          <w:lang w:eastAsia="en-US"/>
        </w:rPr>
        <w:t>09/1999. (XII. 29.) FVM rendelet 2.</w:t>
      </w:r>
      <w:r w:rsidR="00F1650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8700CD" w:rsidRPr="008700CD">
        <w:rPr>
          <w:rFonts w:ascii="Times New Roman" w:eastAsia="Calibri" w:hAnsi="Times New Roman"/>
          <w:sz w:val="24"/>
          <w:szCs w:val="24"/>
          <w:lang w:eastAsia="en-US"/>
        </w:rPr>
        <w:t>§</w:t>
      </w:r>
      <w:r w:rsidR="00F1650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8700CD" w:rsidRPr="008700CD">
        <w:rPr>
          <w:rFonts w:ascii="Times New Roman" w:eastAsia="Calibri" w:hAnsi="Times New Roman"/>
          <w:sz w:val="24"/>
          <w:szCs w:val="24"/>
          <w:lang w:eastAsia="en-US"/>
        </w:rPr>
        <w:t>e) pontja szerint az ingatlan jogi jellegét a 39/A.</w:t>
      </w:r>
      <w:r w:rsidR="00F1650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8700CD" w:rsidRPr="008700CD">
        <w:rPr>
          <w:rFonts w:ascii="Times New Roman" w:eastAsia="Calibri" w:hAnsi="Times New Roman"/>
          <w:sz w:val="24"/>
          <w:szCs w:val="24"/>
          <w:lang w:eastAsia="en-US"/>
        </w:rPr>
        <w:t>§</w:t>
      </w:r>
      <w:r w:rsidR="00F16509">
        <w:rPr>
          <w:rFonts w:ascii="Times New Roman" w:eastAsia="Calibri" w:hAnsi="Times New Roman"/>
          <w:sz w:val="24"/>
          <w:szCs w:val="24"/>
          <w:lang w:eastAsia="en-US"/>
        </w:rPr>
        <w:t xml:space="preserve"> (</w:t>
      </w:r>
      <w:r w:rsidR="008700CD" w:rsidRPr="008700CD">
        <w:rPr>
          <w:rFonts w:ascii="Times New Roman" w:eastAsia="Calibri" w:hAnsi="Times New Roman"/>
          <w:sz w:val="24"/>
          <w:szCs w:val="24"/>
          <w:lang w:eastAsia="en-US"/>
        </w:rPr>
        <w:t>1</w:t>
      </w:r>
      <w:r w:rsidR="00F16509">
        <w:rPr>
          <w:rFonts w:ascii="Times New Roman" w:eastAsia="Calibri" w:hAnsi="Times New Roman"/>
          <w:sz w:val="24"/>
          <w:szCs w:val="24"/>
          <w:lang w:eastAsia="en-US"/>
        </w:rPr>
        <w:t>)</w:t>
      </w:r>
      <w:r w:rsidR="008700CD" w:rsidRPr="008700CD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F16509">
        <w:rPr>
          <w:rFonts w:ascii="Times New Roman" w:eastAsia="Calibri" w:hAnsi="Times New Roman"/>
          <w:sz w:val="24"/>
          <w:szCs w:val="24"/>
          <w:lang w:eastAsia="en-US"/>
        </w:rPr>
        <w:t xml:space="preserve">bekezdés </w:t>
      </w:r>
      <w:r w:rsidR="008700CD" w:rsidRPr="008700CD">
        <w:rPr>
          <w:rFonts w:ascii="Times New Roman" w:eastAsia="Calibri" w:hAnsi="Times New Roman"/>
          <w:sz w:val="24"/>
          <w:szCs w:val="24"/>
          <w:lang w:eastAsia="en-US"/>
        </w:rPr>
        <w:t>4.</w:t>
      </w:r>
      <w:r w:rsidR="00F1650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8700CD" w:rsidRPr="008700CD">
        <w:rPr>
          <w:rFonts w:ascii="Times New Roman" w:eastAsia="Calibri" w:hAnsi="Times New Roman"/>
          <w:sz w:val="24"/>
          <w:szCs w:val="24"/>
          <w:lang w:eastAsia="en-US"/>
        </w:rPr>
        <w:t xml:space="preserve">pontja alapján „műemlék”megnevezéssel </w:t>
      </w:r>
      <w:r w:rsidR="008700CD">
        <w:rPr>
          <w:rFonts w:ascii="Times New Roman" w:eastAsia="Calibri" w:hAnsi="Times New Roman"/>
          <w:sz w:val="24"/>
          <w:szCs w:val="24"/>
          <w:lang w:eastAsia="en-US"/>
        </w:rPr>
        <w:t>vegye nyilvántartásba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6E34E006" w14:textId="77777777" w:rsidR="00C519A8" w:rsidRPr="00C519A8" w:rsidRDefault="00C519A8" w:rsidP="00C519A8">
      <w:pPr>
        <w:spacing w:after="160"/>
        <w:ind w:left="108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7D834448" w14:textId="1EAF739A" w:rsidR="003A703E" w:rsidRPr="008700CD" w:rsidRDefault="009F2FE3" w:rsidP="008700CD">
      <w:pPr>
        <w:numPr>
          <w:ilvl w:val="0"/>
          <w:numId w:val="23"/>
        </w:numPr>
        <w:spacing w:after="160" w:line="259" w:lineRule="auto"/>
        <w:ind w:left="426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700CD">
        <w:rPr>
          <w:rFonts w:ascii="Times New Roman" w:eastAsiaTheme="minorHAnsi" w:hAnsi="Times New Roman"/>
          <w:sz w:val="24"/>
          <w:szCs w:val="24"/>
          <w:lang w:eastAsia="en-US"/>
        </w:rPr>
        <w:t>fel</w:t>
      </w:r>
      <w:r w:rsidR="00505C3A">
        <w:rPr>
          <w:rFonts w:ascii="Times New Roman" w:eastAsiaTheme="minorHAnsi" w:hAnsi="Times New Roman"/>
          <w:sz w:val="24"/>
          <w:szCs w:val="24"/>
          <w:lang w:eastAsia="en-US"/>
        </w:rPr>
        <w:t>kéri</w:t>
      </w:r>
      <w:r w:rsidRPr="008700CD">
        <w:rPr>
          <w:rFonts w:ascii="Times New Roman" w:eastAsiaTheme="minorHAnsi" w:hAnsi="Times New Roman"/>
          <w:sz w:val="24"/>
          <w:szCs w:val="24"/>
          <w:lang w:eastAsia="en-US"/>
        </w:rPr>
        <w:t xml:space="preserve"> a </w:t>
      </w:r>
      <w:r w:rsidR="00856BEF" w:rsidRPr="008700CD">
        <w:rPr>
          <w:rFonts w:ascii="Times New Roman" w:eastAsiaTheme="minorHAnsi" w:hAnsi="Times New Roman"/>
          <w:sz w:val="24"/>
          <w:szCs w:val="24"/>
          <w:lang w:eastAsia="en-US"/>
        </w:rPr>
        <w:t xml:space="preserve">Polgármestert </w:t>
      </w:r>
      <w:r w:rsidRPr="008700CD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856BEF" w:rsidRPr="008700CD">
        <w:rPr>
          <w:rFonts w:ascii="Times New Roman" w:eastAsiaTheme="minorHAnsi" w:hAnsi="Times New Roman"/>
          <w:sz w:val="24"/>
          <w:szCs w:val="24"/>
          <w:lang w:eastAsia="en-US"/>
        </w:rPr>
        <w:t xml:space="preserve">szükséges </w:t>
      </w:r>
      <w:r w:rsidRPr="008700CD">
        <w:rPr>
          <w:rFonts w:ascii="Times New Roman" w:eastAsiaTheme="minorHAnsi" w:hAnsi="Times New Roman"/>
          <w:sz w:val="24"/>
          <w:szCs w:val="24"/>
          <w:lang w:eastAsia="en-US"/>
        </w:rPr>
        <w:t>okiratok aláírására</w:t>
      </w:r>
      <w:r w:rsidR="00856BEF" w:rsidRPr="008700CD">
        <w:rPr>
          <w:rFonts w:ascii="Times New Roman" w:eastAsiaTheme="minorHAnsi" w:hAnsi="Times New Roman"/>
          <w:sz w:val="24"/>
          <w:szCs w:val="24"/>
          <w:lang w:eastAsia="en-US"/>
        </w:rPr>
        <w:t xml:space="preserve">, valamint az </w:t>
      </w:r>
      <w:r w:rsidR="00235413" w:rsidRPr="008700CD">
        <w:rPr>
          <w:rFonts w:ascii="Times New Roman" w:eastAsiaTheme="minorHAnsi" w:hAnsi="Times New Roman"/>
          <w:sz w:val="24"/>
          <w:szCs w:val="24"/>
          <w:lang w:eastAsia="en-US"/>
        </w:rPr>
        <w:t>ingatlan</w:t>
      </w:r>
      <w:r w:rsidR="009B1C72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 w:rsidR="0095359F" w:rsidRPr="008700C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235413" w:rsidRPr="008700CD">
        <w:rPr>
          <w:rFonts w:ascii="Times New Roman" w:eastAsiaTheme="minorHAnsi" w:hAnsi="Times New Roman"/>
          <w:sz w:val="24"/>
          <w:szCs w:val="24"/>
          <w:lang w:eastAsia="en-US"/>
        </w:rPr>
        <w:t xml:space="preserve">nyilvántartási eljáráshoz szükséges </w:t>
      </w:r>
      <w:r w:rsidR="00856BEF" w:rsidRPr="008700CD">
        <w:rPr>
          <w:rFonts w:ascii="Times New Roman" w:eastAsiaTheme="minorHAnsi" w:hAnsi="Times New Roman"/>
          <w:sz w:val="24"/>
          <w:szCs w:val="24"/>
          <w:lang w:eastAsia="en-US"/>
        </w:rPr>
        <w:t xml:space="preserve">ügyvédi </w:t>
      </w:r>
      <w:r w:rsidR="00235413" w:rsidRPr="008700CD">
        <w:rPr>
          <w:rFonts w:ascii="Times New Roman" w:eastAsiaTheme="minorHAnsi" w:hAnsi="Times New Roman"/>
          <w:sz w:val="24"/>
          <w:szCs w:val="24"/>
          <w:lang w:eastAsia="en-US"/>
        </w:rPr>
        <w:t xml:space="preserve">megbízás </w:t>
      </w:r>
      <w:r w:rsidR="00266797">
        <w:rPr>
          <w:rFonts w:ascii="Times New Roman" w:eastAsiaTheme="minorHAnsi" w:hAnsi="Times New Roman"/>
          <w:sz w:val="24"/>
          <w:szCs w:val="24"/>
          <w:lang w:eastAsia="en-US"/>
        </w:rPr>
        <w:t xml:space="preserve">és meghatalmazás </w:t>
      </w:r>
      <w:r w:rsidR="00235413" w:rsidRPr="008700CD">
        <w:rPr>
          <w:rFonts w:ascii="Times New Roman" w:eastAsiaTheme="minorHAnsi" w:hAnsi="Times New Roman"/>
          <w:sz w:val="24"/>
          <w:szCs w:val="24"/>
          <w:lang w:eastAsia="en-US"/>
        </w:rPr>
        <w:t>megadására.</w:t>
      </w:r>
    </w:p>
    <w:p w14:paraId="2FDF72F9" w14:textId="77777777" w:rsidR="008924C4" w:rsidRPr="00856BEF" w:rsidRDefault="008924C4" w:rsidP="008924C4">
      <w:pPr>
        <w:spacing w:after="160" w:line="259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46BDE6A8" w14:textId="77777777" w:rsidR="00087556" w:rsidRDefault="00087556" w:rsidP="00235413">
      <w:pPr>
        <w:spacing w:after="16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A4A74D4" w14:textId="77777777" w:rsidR="00C0655B" w:rsidRDefault="009F2FE3" w:rsidP="00235413">
      <w:pPr>
        <w:spacing w:after="160"/>
        <w:rPr>
          <w:rFonts w:ascii="Times New Roman" w:hAnsi="Times New Roman"/>
          <w:bCs/>
          <w:color w:val="000000"/>
          <w:sz w:val="24"/>
          <w:szCs w:val="24"/>
        </w:rPr>
      </w:pPr>
      <w:r w:rsidRPr="00C0655B">
        <w:rPr>
          <w:rFonts w:ascii="Times New Roman" w:hAnsi="Times New Roman"/>
          <w:b/>
          <w:bCs/>
          <w:color w:val="000000"/>
          <w:sz w:val="24"/>
          <w:szCs w:val="24"/>
        </w:rPr>
        <w:t>Felelős</w:t>
      </w:r>
      <w:r w:rsidRPr="00C0655B">
        <w:rPr>
          <w:rFonts w:ascii="Times New Roman" w:hAnsi="Times New Roman"/>
          <w:bCs/>
          <w:color w:val="000000"/>
          <w:sz w:val="24"/>
          <w:szCs w:val="24"/>
        </w:rPr>
        <w:t>: Niedermüller Péter polgármester</w:t>
      </w:r>
      <w:r w:rsidR="00235413">
        <w:rPr>
          <w:rFonts w:ascii="Times New Roman" w:hAnsi="Times New Roman"/>
          <w:bCs/>
          <w:color w:val="000000"/>
          <w:sz w:val="24"/>
          <w:szCs w:val="24"/>
        </w:rPr>
        <w:br/>
      </w:r>
      <w:r w:rsidRPr="00C0655B">
        <w:rPr>
          <w:rFonts w:ascii="Times New Roman" w:hAnsi="Times New Roman"/>
          <w:b/>
          <w:bCs/>
          <w:color w:val="000000"/>
          <w:sz w:val="24"/>
          <w:szCs w:val="24"/>
        </w:rPr>
        <w:t>Határidő</w:t>
      </w:r>
      <w:r w:rsidRPr="00C0655B">
        <w:rPr>
          <w:rFonts w:ascii="Times New Roman" w:hAnsi="Times New Roman"/>
          <w:bCs/>
          <w:color w:val="000000"/>
          <w:sz w:val="24"/>
          <w:szCs w:val="24"/>
        </w:rPr>
        <w:t xml:space="preserve">: </w:t>
      </w:r>
      <w:r w:rsidR="00235413">
        <w:rPr>
          <w:rFonts w:ascii="Times New Roman" w:hAnsi="Times New Roman"/>
          <w:bCs/>
          <w:color w:val="000000"/>
          <w:sz w:val="24"/>
          <w:szCs w:val="24"/>
        </w:rPr>
        <w:t>2023. augusztus 15.</w:t>
      </w:r>
    </w:p>
    <w:p w14:paraId="6E6228A3" w14:textId="77777777" w:rsidR="00087556" w:rsidRDefault="00087556" w:rsidP="00C0655B">
      <w:pPr>
        <w:spacing w:after="16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0570AF9A" w14:textId="77777777" w:rsidR="00C0655B" w:rsidRDefault="009F2FE3" w:rsidP="00C0655B">
      <w:pPr>
        <w:spacing w:after="16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Budapest, 2023. június </w:t>
      </w:r>
      <w:r w:rsidR="00F16509">
        <w:rPr>
          <w:rFonts w:ascii="Times New Roman" w:hAnsi="Times New Roman"/>
          <w:bCs/>
          <w:color w:val="000000"/>
          <w:sz w:val="24"/>
          <w:szCs w:val="24"/>
        </w:rPr>
        <w:t>27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14:paraId="4F0D5E77" w14:textId="77777777" w:rsidR="00C0655B" w:rsidRDefault="00C0655B" w:rsidP="00C0655B">
      <w:pPr>
        <w:spacing w:after="16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4EEDEBEC" w14:textId="77777777" w:rsidR="00C0655B" w:rsidRPr="00302113" w:rsidRDefault="009F2FE3" w:rsidP="00C0655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302113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302113">
        <w:rPr>
          <w:rFonts w:ascii="Times New Roman" w:eastAsiaTheme="minorHAnsi" w:hAnsi="Times New Roman"/>
          <w:sz w:val="24"/>
          <w:szCs w:val="24"/>
          <w:lang w:eastAsia="en-US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objKeys.PREPAR}}"/>
          <w:tag w:val="{{sord.objKeys.PREPAR}}"/>
          <w:id w:val="170435190"/>
          <w:placeholder>
            <w:docPart w:val="CFE1D580B1CB443D8ABEE05DE18A6522"/>
          </w:placeholder>
        </w:sdtPr>
        <w:sdtEndPr>
          <w:rPr>
            <w:b/>
            <w:bCs/>
          </w:rPr>
        </w:sdtEndPr>
        <w:sdtContent>
          <w:r>
            <w:rPr>
              <w:rFonts w:ascii="Times New Roman" w:eastAsiaTheme="minorHAnsi" w:hAnsi="Times New Roman"/>
              <w:sz w:val="24"/>
              <w:szCs w:val="24"/>
              <w:lang w:eastAsia="en-US"/>
            </w:rPr>
            <w:t>Niedermüller Péter</w:t>
          </w:r>
        </w:sdtContent>
      </w:sdt>
    </w:p>
    <w:p w14:paraId="18809DC5" w14:textId="77777777" w:rsidR="00C0655B" w:rsidRPr="00302113" w:rsidRDefault="009F2FE3" w:rsidP="00C0655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302113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302113">
        <w:rPr>
          <w:rFonts w:ascii="Times New Roman" w:eastAsiaTheme="minorHAnsi" w:hAnsi="Times New Roman"/>
          <w:sz w:val="24"/>
          <w:szCs w:val="24"/>
          <w:lang w:eastAsia="en-US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737711206"/>
          <w:placeholder>
            <w:docPart w:val="CFE1D580B1CB443D8ABEE05DE18A6522"/>
          </w:placeholder>
        </w:sdtPr>
        <w:sdtEndPr/>
        <w:sdtContent>
          <w:proofErr w:type="gramStart"/>
          <w:r w:rsidRPr="00302113">
            <w:rPr>
              <w:rFonts w:ascii="Times New Roman" w:eastAsiaTheme="minorHAnsi" w:hAnsi="Times New Roman"/>
              <w:sz w:val="24"/>
              <w:szCs w:val="24"/>
              <w:lang w:eastAsia="en-US"/>
            </w:rPr>
            <w:t>polgármester</w:t>
          </w:r>
          <w:proofErr w:type="gramEnd"/>
        </w:sdtContent>
      </w:sdt>
    </w:p>
    <w:p w14:paraId="19314AA9" w14:textId="77777777" w:rsidR="00266797" w:rsidRPr="00302113" w:rsidRDefault="00266797" w:rsidP="00C0655B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130A02CC" w14:textId="77777777" w:rsidR="00D037A9" w:rsidRDefault="00D037A9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14:paraId="021A17F1" w14:textId="77777777" w:rsidR="00D037A9" w:rsidRDefault="00D037A9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14:paraId="3E152522" w14:textId="77777777" w:rsidR="00D037A9" w:rsidRDefault="00D037A9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14:paraId="10E0526F" w14:textId="77777777" w:rsidR="00C0655B" w:rsidRPr="00A474AF" w:rsidRDefault="009F2FE3" w:rsidP="00C0655B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A474AF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Melléklet</w:t>
      </w:r>
      <w:r w:rsidR="00A474AF" w:rsidRPr="00A474AF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ek</w:t>
      </w:r>
      <w:r w:rsidRPr="00A474AF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:</w:t>
      </w:r>
    </w:p>
    <w:p w14:paraId="08C73562" w14:textId="77777777" w:rsidR="00F7192F" w:rsidRPr="00A474AF" w:rsidRDefault="009F2FE3" w:rsidP="00C0655B">
      <w:pPr>
        <w:spacing w:after="160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A474AF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Előterjesztés melléklete:</w:t>
      </w:r>
    </w:p>
    <w:p w14:paraId="5D57A7E6" w14:textId="77777777" w:rsidR="00A474AF" w:rsidRDefault="009F2FE3" w:rsidP="00A474AF">
      <w:pPr>
        <w:numPr>
          <w:ilvl w:val="0"/>
          <w:numId w:val="25"/>
        </w:numPr>
        <w:spacing w:after="160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A474AF">
        <w:rPr>
          <w:rFonts w:ascii="Times New Roman" w:eastAsiaTheme="minorHAnsi" w:hAnsi="Times New Roman"/>
          <w:sz w:val="24"/>
          <w:szCs w:val="24"/>
          <w:lang w:eastAsia="en-US"/>
        </w:rPr>
        <w:t>sz. melléklet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742/2013. (X.31.) sz. Képviselő-testületi határozat</w:t>
      </w:r>
    </w:p>
    <w:p w14:paraId="06D0FE58" w14:textId="77777777" w:rsidR="00A474AF" w:rsidRDefault="009F2FE3" w:rsidP="00A474AF">
      <w:pPr>
        <w:numPr>
          <w:ilvl w:val="0"/>
          <w:numId w:val="25"/>
        </w:numPr>
        <w:spacing w:after="160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sz. melléklet: 300/2016. (IV.24.) sz. Képviselő-testületi határozat</w:t>
      </w:r>
    </w:p>
    <w:p w14:paraId="1ABA3D01" w14:textId="77777777" w:rsidR="00A474AF" w:rsidRDefault="009F2FE3" w:rsidP="00A474AF">
      <w:pPr>
        <w:numPr>
          <w:ilvl w:val="0"/>
          <w:numId w:val="25"/>
        </w:numPr>
        <w:spacing w:after="160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sz. melléklet: 361/2016. (IX.12.) sz. Képviselő-testületi határozat</w:t>
      </w:r>
    </w:p>
    <w:p w14:paraId="75C30A54" w14:textId="77777777" w:rsidR="00A474AF" w:rsidRDefault="009F2FE3" w:rsidP="00A474AF">
      <w:pPr>
        <w:numPr>
          <w:ilvl w:val="0"/>
          <w:numId w:val="25"/>
        </w:numPr>
        <w:spacing w:after="160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sz. melléklet: Csányi u. 5. szám alatti ingatlan tulajdoni lapja</w:t>
      </w:r>
    </w:p>
    <w:p w14:paraId="567036D8" w14:textId="77777777" w:rsidR="00A474AF" w:rsidRDefault="009F2FE3" w:rsidP="00A474AF">
      <w:pPr>
        <w:numPr>
          <w:ilvl w:val="0"/>
          <w:numId w:val="25"/>
        </w:numPr>
        <w:spacing w:after="160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sz. melléklet: Csányi u. 5. szám alatti ingatlan használatba vételi engedélye</w:t>
      </w:r>
    </w:p>
    <w:p w14:paraId="29F4DFE6" w14:textId="77777777" w:rsidR="00A474AF" w:rsidRPr="00D037A9" w:rsidRDefault="009F2FE3" w:rsidP="00A474AF">
      <w:pPr>
        <w:numPr>
          <w:ilvl w:val="0"/>
          <w:numId w:val="25"/>
        </w:numPr>
        <w:spacing w:after="160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D037A9">
        <w:rPr>
          <w:rFonts w:ascii="Times New Roman" w:eastAsiaTheme="minorHAnsi" w:hAnsi="Times New Roman"/>
          <w:sz w:val="24"/>
          <w:szCs w:val="24"/>
          <w:lang w:eastAsia="en-US"/>
        </w:rPr>
        <w:t>sz. melléklet: Földhivatali kérelem</w:t>
      </w:r>
      <w:r w:rsidR="005903AA">
        <w:rPr>
          <w:rFonts w:ascii="Times New Roman" w:eastAsiaTheme="minorHAnsi" w:hAnsi="Times New Roman"/>
          <w:sz w:val="24"/>
          <w:szCs w:val="24"/>
          <w:lang w:eastAsia="en-US"/>
        </w:rPr>
        <w:t xml:space="preserve"> - </w:t>
      </w:r>
      <w:r w:rsidR="005903AA" w:rsidRPr="00D037A9">
        <w:rPr>
          <w:rFonts w:ascii="Times New Roman" w:eastAsiaTheme="minorHAnsi" w:hAnsi="Times New Roman"/>
          <w:sz w:val="24"/>
          <w:szCs w:val="24"/>
          <w:lang w:eastAsia="en-US"/>
        </w:rPr>
        <w:t>rendeltetési jelleg módosítására</w:t>
      </w:r>
    </w:p>
    <w:p w14:paraId="323E55D2" w14:textId="77777777" w:rsidR="00D93293" w:rsidRPr="00D037A9" w:rsidRDefault="009F2FE3" w:rsidP="00A474AF">
      <w:pPr>
        <w:numPr>
          <w:ilvl w:val="0"/>
          <w:numId w:val="25"/>
        </w:numPr>
        <w:spacing w:after="160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D037A9">
        <w:rPr>
          <w:rFonts w:ascii="Times New Roman" w:eastAsiaTheme="minorHAnsi" w:hAnsi="Times New Roman"/>
          <w:sz w:val="24"/>
          <w:szCs w:val="24"/>
          <w:lang w:eastAsia="en-US"/>
        </w:rPr>
        <w:t>sz. melléklet: Csányi u. 5. szám alatti ingatlan társasházi alapító okirata</w:t>
      </w:r>
    </w:p>
    <w:p w14:paraId="1C6F15E9" w14:textId="77777777" w:rsidR="006E59DF" w:rsidRDefault="006E59DF" w:rsidP="00A474AF">
      <w:pPr>
        <w:spacing w:after="160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14:paraId="6CA83D18" w14:textId="77777777" w:rsidR="00A474AF" w:rsidRDefault="009F2FE3" w:rsidP="00A474AF">
      <w:pPr>
        <w:spacing w:after="160"/>
        <w:rPr>
          <w:rFonts w:ascii="Times New Roman" w:eastAsia="Calibri" w:hAnsi="Times New Roman"/>
          <w:sz w:val="24"/>
          <w:szCs w:val="24"/>
          <w:lang w:eastAsia="en-US"/>
        </w:rPr>
      </w:pPr>
      <w:r w:rsidRPr="00A474AF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Határozati javaslat melléklete:</w:t>
      </w:r>
    </w:p>
    <w:p w14:paraId="0D3CBD6E" w14:textId="77777777" w:rsidR="00A474AF" w:rsidRDefault="009F2FE3" w:rsidP="00F56FA9">
      <w:pPr>
        <w:numPr>
          <w:ilvl w:val="0"/>
          <w:numId w:val="26"/>
        </w:numPr>
        <w:spacing w:after="16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sz. melléklet: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ERöMŰVHÁZ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Nonprofit Kft-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vel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kötött Közszolgáltatási keretszerződés 8. sz. módosítása</w:t>
      </w:r>
    </w:p>
    <w:p w14:paraId="6E3BD43D" w14:textId="77777777" w:rsidR="00A474AF" w:rsidRDefault="009F2FE3" w:rsidP="00F56FA9">
      <w:pPr>
        <w:numPr>
          <w:ilvl w:val="0"/>
          <w:numId w:val="26"/>
        </w:numPr>
        <w:spacing w:after="16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sz. melléklet: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ERöMŰVHÁZ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Nonprofit Kft-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vel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kötött Közszolgáltatási keretszerződés módosításokkal egységes szerkezetbe foglalt változata</w:t>
      </w:r>
    </w:p>
    <w:p w14:paraId="084A199B" w14:textId="77777777" w:rsidR="00A474AF" w:rsidRDefault="009F2FE3" w:rsidP="00F56FA9">
      <w:pPr>
        <w:numPr>
          <w:ilvl w:val="0"/>
          <w:numId w:val="26"/>
        </w:numPr>
        <w:spacing w:after="16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sz. melléklet: Erzsébetvárosi Zsidó Örökségért Alapítvánnyal kötendő Együttműködési megállapodás tervezete</w:t>
      </w:r>
    </w:p>
    <w:p w14:paraId="1DC50316" w14:textId="43B4A7DD" w:rsidR="00A474AF" w:rsidRPr="00C1297F" w:rsidRDefault="009F2FE3" w:rsidP="00F56FA9">
      <w:pPr>
        <w:numPr>
          <w:ilvl w:val="0"/>
          <w:numId w:val="26"/>
        </w:numPr>
        <w:spacing w:after="16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sz. melléklet: Csányi u. 5. szám alatti ingatlanban található</w:t>
      </w:r>
      <w:r w:rsidR="00E949FE">
        <w:rPr>
          <w:rFonts w:ascii="Times New Roman" w:eastAsiaTheme="minorHAnsi" w:hAnsi="Times New Roman"/>
          <w:sz w:val="24"/>
          <w:szCs w:val="24"/>
          <w:lang w:eastAsia="en-US"/>
        </w:rPr>
        <w:t>, az EVIN Nonprofit Kft. vagyonleltárában szereplő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ingóságok leltáríve</w:t>
      </w:r>
    </w:p>
    <w:bookmarkEnd w:id="1"/>
    <w:p w14:paraId="2A142A2D" w14:textId="77777777" w:rsidR="00AF74CC" w:rsidRDefault="00AF74CC" w:rsidP="00F56F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2A2C940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A0F9257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26DD145" w14:textId="77777777"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2A0230B7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31139E7E" w14:textId="77777777"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A6520" w14:textId="77777777" w:rsidR="003C5C8E" w:rsidRDefault="003C5C8E">
      <w:pPr>
        <w:spacing w:after="0" w:line="240" w:lineRule="auto"/>
      </w:pPr>
      <w:r>
        <w:separator/>
      </w:r>
    </w:p>
  </w:endnote>
  <w:endnote w:type="continuationSeparator" w:id="0">
    <w:p w14:paraId="7247CC25" w14:textId="77777777" w:rsidR="003C5C8E" w:rsidRDefault="003C5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8013E" w14:textId="04FD06DA" w:rsidR="001A6BFA" w:rsidRPr="001C6C88" w:rsidRDefault="009F2FE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408A0">
      <w:rPr>
        <w:rFonts w:ascii="Times New Roman" w:hAnsi="Times New Roman"/>
        <w:noProof/>
        <w:sz w:val="20"/>
        <w:szCs w:val="20"/>
      </w:rPr>
      <w:t>8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2EC454C8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8377E" w14:textId="77777777" w:rsidR="003C5C8E" w:rsidRDefault="003C5C8E">
      <w:pPr>
        <w:spacing w:after="0" w:line="240" w:lineRule="auto"/>
      </w:pPr>
      <w:r>
        <w:separator/>
      </w:r>
    </w:p>
  </w:footnote>
  <w:footnote w:type="continuationSeparator" w:id="0">
    <w:p w14:paraId="373B680E" w14:textId="77777777" w:rsidR="003C5C8E" w:rsidRDefault="003C5C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23C8B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2E2302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166B0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8C4E1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2FC89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D286B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14EA4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83256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74EAF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B8496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EA235EE" w:tentative="1">
      <w:start w:val="1"/>
      <w:numFmt w:val="lowerLetter"/>
      <w:lvlText w:val="%2."/>
      <w:lvlJc w:val="left"/>
      <w:pPr>
        <w:ind w:left="1440" w:hanging="360"/>
      </w:pPr>
    </w:lvl>
    <w:lvl w:ilvl="2" w:tplc="35C40812" w:tentative="1">
      <w:start w:val="1"/>
      <w:numFmt w:val="lowerRoman"/>
      <w:lvlText w:val="%3."/>
      <w:lvlJc w:val="right"/>
      <w:pPr>
        <w:ind w:left="2160" w:hanging="180"/>
      </w:pPr>
    </w:lvl>
    <w:lvl w:ilvl="3" w:tplc="E924A778" w:tentative="1">
      <w:start w:val="1"/>
      <w:numFmt w:val="decimal"/>
      <w:lvlText w:val="%4."/>
      <w:lvlJc w:val="left"/>
      <w:pPr>
        <w:ind w:left="2880" w:hanging="360"/>
      </w:pPr>
    </w:lvl>
    <w:lvl w:ilvl="4" w:tplc="54FA8908" w:tentative="1">
      <w:start w:val="1"/>
      <w:numFmt w:val="lowerLetter"/>
      <w:lvlText w:val="%5."/>
      <w:lvlJc w:val="left"/>
      <w:pPr>
        <w:ind w:left="3600" w:hanging="360"/>
      </w:pPr>
    </w:lvl>
    <w:lvl w:ilvl="5" w:tplc="643CC0E0" w:tentative="1">
      <w:start w:val="1"/>
      <w:numFmt w:val="lowerRoman"/>
      <w:lvlText w:val="%6."/>
      <w:lvlJc w:val="right"/>
      <w:pPr>
        <w:ind w:left="4320" w:hanging="180"/>
      </w:pPr>
    </w:lvl>
    <w:lvl w:ilvl="6" w:tplc="F6860CF8" w:tentative="1">
      <w:start w:val="1"/>
      <w:numFmt w:val="decimal"/>
      <w:lvlText w:val="%7."/>
      <w:lvlJc w:val="left"/>
      <w:pPr>
        <w:ind w:left="5040" w:hanging="360"/>
      </w:pPr>
    </w:lvl>
    <w:lvl w:ilvl="7" w:tplc="C0EC9E1A" w:tentative="1">
      <w:start w:val="1"/>
      <w:numFmt w:val="lowerLetter"/>
      <w:lvlText w:val="%8."/>
      <w:lvlJc w:val="left"/>
      <w:pPr>
        <w:ind w:left="5760" w:hanging="360"/>
      </w:pPr>
    </w:lvl>
    <w:lvl w:ilvl="8" w:tplc="DEC007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7765EA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2D693BE" w:tentative="1">
      <w:start w:val="1"/>
      <w:numFmt w:val="lowerLetter"/>
      <w:lvlText w:val="%2."/>
      <w:lvlJc w:val="left"/>
      <w:pPr>
        <w:ind w:left="1800" w:hanging="360"/>
      </w:pPr>
    </w:lvl>
    <w:lvl w:ilvl="2" w:tplc="784C58C0" w:tentative="1">
      <w:start w:val="1"/>
      <w:numFmt w:val="lowerRoman"/>
      <w:lvlText w:val="%3."/>
      <w:lvlJc w:val="right"/>
      <w:pPr>
        <w:ind w:left="2520" w:hanging="180"/>
      </w:pPr>
    </w:lvl>
    <w:lvl w:ilvl="3" w:tplc="372AC350" w:tentative="1">
      <w:start w:val="1"/>
      <w:numFmt w:val="decimal"/>
      <w:lvlText w:val="%4."/>
      <w:lvlJc w:val="left"/>
      <w:pPr>
        <w:ind w:left="3240" w:hanging="360"/>
      </w:pPr>
    </w:lvl>
    <w:lvl w:ilvl="4" w:tplc="8438C82E" w:tentative="1">
      <w:start w:val="1"/>
      <w:numFmt w:val="lowerLetter"/>
      <w:lvlText w:val="%5."/>
      <w:lvlJc w:val="left"/>
      <w:pPr>
        <w:ind w:left="3960" w:hanging="360"/>
      </w:pPr>
    </w:lvl>
    <w:lvl w:ilvl="5" w:tplc="3CBA25F2" w:tentative="1">
      <w:start w:val="1"/>
      <w:numFmt w:val="lowerRoman"/>
      <w:lvlText w:val="%6."/>
      <w:lvlJc w:val="right"/>
      <w:pPr>
        <w:ind w:left="4680" w:hanging="180"/>
      </w:pPr>
    </w:lvl>
    <w:lvl w:ilvl="6" w:tplc="F80EEB3E" w:tentative="1">
      <w:start w:val="1"/>
      <w:numFmt w:val="decimal"/>
      <w:lvlText w:val="%7."/>
      <w:lvlJc w:val="left"/>
      <w:pPr>
        <w:ind w:left="5400" w:hanging="360"/>
      </w:pPr>
    </w:lvl>
    <w:lvl w:ilvl="7" w:tplc="28F6EF12" w:tentative="1">
      <w:start w:val="1"/>
      <w:numFmt w:val="lowerLetter"/>
      <w:lvlText w:val="%8."/>
      <w:lvlJc w:val="left"/>
      <w:pPr>
        <w:ind w:left="6120" w:hanging="360"/>
      </w:pPr>
    </w:lvl>
    <w:lvl w:ilvl="8" w:tplc="207A42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46EB2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A4BA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301B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C44A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2A25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E42B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C0E7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1257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267C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3B22F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9263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6810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2E15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AE4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C8E5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9C66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862C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B8D2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795C4F3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36E39AA" w:tentative="1">
      <w:start w:val="1"/>
      <w:numFmt w:val="lowerLetter"/>
      <w:lvlText w:val="%2."/>
      <w:lvlJc w:val="left"/>
      <w:pPr>
        <w:ind w:left="1146" w:hanging="360"/>
      </w:pPr>
    </w:lvl>
    <w:lvl w:ilvl="2" w:tplc="77B03C3E" w:tentative="1">
      <w:start w:val="1"/>
      <w:numFmt w:val="lowerRoman"/>
      <w:lvlText w:val="%3."/>
      <w:lvlJc w:val="right"/>
      <w:pPr>
        <w:ind w:left="1866" w:hanging="180"/>
      </w:pPr>
    </w:lvl>
    <w:lvl w:ilvl="3" w:tplc="63D45A4E" w:tentative="1">
      <w:start w:val="1"/>
      <w:numFmt w:val="decimal"/>
      <w:lvlText w:val="%4."/>
      <w:lvlJc w:val="left"/>
      <w:pPr>
        <w:ind w:left="2586" w:hanging="360"/>
      </w:pPr>
    </w:lvl>
    <w:lvl w:ilvl="4" w:tplc="C3A04BB6" w:tentative="1">
      <w:start w:val="1"/>
      <w:numFmt w:val="lowerLetter"/>
      <w:lvlText w:val="%5."/>
      <w:lvlJc w:val="left"/>
      <w:pPr>
        <w:ind w:left="3306" w:hanging="360"/>
      </w:pPr>
    </w:lvl>
    <w:lvl w:ilvl="5" w:tplc="097AF578" w:tentative="1">
      <w:start w:val="1"/>
      <w:numFmt w:val="lowerRoman"/>
      <w:lvlText w:val="%6."/>
      <w:lvlJc w:val="right"/>
      <w:pPr>
        <w:ind w:left="4026" w:hanging="180"/>
      </w:pPr>
    </w:lvl>
    <w:lvl w:ilvl="6" w:tplc="8E20075A" w:tentative="1">
      <w:start w:val="1"/>
      <w:numFmt w:val="decimal"/>
      <w:lvlText w:val="%7."/>
      <w:lvlJc w:val="left"/>
      <w:pPr>
        <w:ind w:left="4746" w:hanging="360"/>
      </w:pPr>
    </w:lvl>
    <w:lvl w:ilvl="7" w:tplc="665EA186" w:tentative="1">
      <w:start w:val="1"/>
      <w:numFmt w:val="lowerLetter"/>
      <w:lvlText w:val="%8."/>
      <w:lvlJc w:val="left"/>
      <w:pPr>
        <w:ind w:left="5466" w:hanging="360"/>
      </w:pPr>
    </w:lvl>
    <w:lvl w:ilvl="8" w:tplc="04720BB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2BDC1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540E6A" w:tentative="1">
      <w:start w:val="1"/>
      <w:numFmt w:val="lowerLetter"/>
      <w:lvlText w:val="%2."/>
      <w:lvlJc w:val="left"/>
      <w:pPr>
        <w:ind w:left="1440" w:hanging="360"/>
      </w:pPr>
    </w:lvl>
    <w:lvl w:ilvl="2" w:tplc="4912891A" w:tentative="1">
      <w:start w:val="1"/>
      <w:numFmt w:val="lowerRoman"/>
      <w:lvlText w:val="%3."/>
      <w:lvlJc w:val="right"/>
      <w:pPr>
        <w:ind w:left="2160" w:hanging="180"/>
      </w:pPr>
    </w:lvl>
    <w:lvl w:ilvl="3" w:tplc="443284DA" w:tentative="1">
      <w:start w:val="1"/>
      <w:numFmt w:val="decimal"/>
      <w:lvlText w:val="%4."/>
      <w:lvlJc w:val="left"/>
      <w:pPr>
        <w:ind w:left="2880" w:hanging="360"/>
      </w:pPr>
    </w:lvl>
    <w:lvl w:ilvl="4" w:tplc="1A4E6D0A" w:tentative="1">
      <w:start w:val="1"/>
      <w:numFmt w:val="lowerLetter"/>
      <w:lvlText w:val="%5."/>
      <w:lvlJc w:val="left"/>
      <w:pPr>
        <w:ind w:left="3600" w:hanging="360"/>
      </w:pPr>
    </w:lvl>
    <w:lvl w:ilvl="5" w:tplc="A976BCD2" w:tentative="1">
      <w:start w:val="1"/>
      <w:numFmt w:val="lowerRoman"/>
      <w:lvlText w:val="%6."/>
      <w:lvlJc w:val="right"/>
      <w:pPr>
        <w:ind w:left="4320" w:hanging="180"/>
      </w:pPr>
    </w:lvl>
    <w:lvl w:ilvl="6" w:tplc="70F4D3D6" w:tentative="1">
      <w:start w:val="1"/>
      <w:numFmt w:val="decimal"/>
      <w:lvlText w:val="%7."/>
      <w:lvlJc w:val="left"/>
      <w:pPr>
        <w:ind w:left="5040" w:hanging="360"/>
      </w:pPr>
    </w:lvl>
    <w:lvl w:ilvl="7" w:tplc="4072C098" w:tentative="1">
      <w:start w:val="1"/>
      <w:numFmt w:val="lowerLetter"/>
      <w:lvlText w:val="%8."/>
      <w:lvlJc w:val="left"/>
      <w:pPr>
        <w:ind w:left="5760" w:hanging="360"/>
      </w:pPr>
    </w:lvl>
    <w:lvl w:ilvl="8" w:tplc="288CD8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92A0805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83638F8">
      <w:start w:val="1"/>
      <w:numFmt w:val="lowerLetter"/>
      <w:lvlText w:val="%2."/>
      <w:lvlJc w:val="left"/>
      <w:pPr>
        <w:ind w:left="1365" w:hanging="360"/>
      </w:pPr>
    </w:lvl>
    <w:lvl w:ilvl="2" w:tplc="0390258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A7CA3C0" w:tentative="1">
      <w:start w:val="1"/>
      <w:numFmt w:val="decimal"/>
      <w:lvlText w:val="%4."/>
      <w:lvlJc w:val="left"/>
      <w:pPr>
        <w:ind w:left="2805" w:hanging="360"/>
      </w:pPr>
    </w:lvl>
    <w:lvl w:ilvl="4" w:tplc="8CC2681E" w:tentative="1">
      <w:start w:val="1"/>
      <w:numFmt w:val="lowerLetter"/>
      <w:lvlText w:val="%5."/>
      <w:lvlJc w:val="left"/>
      <w:pPr>
        <w:ind w:left="3525" w:hanging="360"/>
      </w:pPr>
    </w:lvl>
    <w:lvl w:ilvl="5" w:tplc="D092EA84" w:tentative="1">
      <w:start w:val="1"/>
      <w:numFmt w:val="lowerRoman"/>
      <w:lvlText w:val="%6."/>
      <w:lvlJc w:val="right"/>
      <w:pPr>
        <w:ind w:left="4245" w:hanging="180"/>
      </w:pPr>
    </w:lvl>
    <w:lvl w:ilvl="6" w:tplc="7CBCB73C" w:tentative="1">
      <w:start w:val="1"/>
      <w:numFmt w:val="decimal"/>
      <w:lvlText w:val="%7."/>
      <w:lvlJc w:val="left"/>
      <w:pPr>
        <w:ind w:left="4965" w:hanging="360"/>
      </w:pPr>
    </w:lvl>
    <w:lvl w:ilvl="7" w:tplc="00A2824E" w:tentative="1">
      <w:start w:val="1"/>
      <w:numFmt w:val="lowerLetter"/>
      <w:lvlText w:val="%8."/>
      <w:lvlJc w:val="left"/>
      <w:pPr>
        <w:ind w:left="5685" w:hanging="360"/>
      </w:pPr>
    </w:lvl>
    <w:lvl w:ilvl="8" w:tplc="93D8586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42F0F91"/>
    <w:multiLevelType w:val="hybridMultilevel"/>
    <w:tmpl w:val="5B2C3D94"/>
    <w:lvl w:ilvl="0" w:tplc="43DCB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52F7C6" w:tentative="1">
      <w:start w:val="1"/>
      <w:numFmt w:val="lowerLetter"/>
      <w:lvlText w:val="%2."/>
      <w:lvlJc w:val="left"/>
      <w:pPr>
        <w:ind w:left="1440" w:hanging="360"/>
      </w:pPr>
    </w:lvl>
    <w:lvl w:ilvl="2" w:tplc="2F621C30" w:tentative="1">
      <w:start w:val="1"/>
      <w:numFmt w:val="lowerRoman"/>
      <w:lvlText w:val="%3."/>
      <w:lvlJc w:val="right"/>
      <w:pPr>
        <w:ind w:left="2160" w:hanging="180"/>
      </w:pPr>
    </w:lvl>
    <w:lvl w:ilvl="3" w:tplc="CCA8E73E" w:tentative="1">
      <w:start w:val="1"/>
      <w:numFmt w:val="decimal"/>
      <w:lvlText w:val="%4."/>
      <w:lvlJc w:val="left"/>
      <w:pPr>
        <w:ind w:left="2880" w:hanging="360"/>
      </w:pPr>
    </w:lvl>
    <w:lvl w:ilvl="4" w:tplc="E9BEC074" w:tentative="1">
      <w:start w:val="1"/>
      <w:numFmt w:val="lowerLetter"/>
      <w:lvlText w:val="%5."/>
      <w:lvlJc w:val="left"/>
      <w:pPr>
        <w:ind w:left="3600" w:hanging="360"/>
      </w:pPr>
    </w:lvl>
    <w:lvl w:ilvl="5" w:tplc="BC9EB238" w:tentative="1">
      <w:start w:val="1"/>
      <w:numFmt w:val="lowerRoman"/>
      <w:lvlText w:val="%6."/>
      <w:lvlJc w:val="right"/>
      <w:pPr>
        <w:ind w:left="4320" w:hanging="180"/>
      </w:pPr>
    </w:lvl>
    <w:lvl w:ilvl="6" w:tplc="BDFC213C" w:tentative="1">
      <w:start w:val="1"/>
      <w:numFmt w:val="decimal"/>
      <w:lvlText w:val="%7."/>
      <w:lvlJc w:val="left"/>
      <w:pPr>
        <w:ind w:left="5040" w:hanging="360"/>
      </w:pPr>
    </w:lvl>
    <w:lvl w:ilvl="7" w:tplc="6710511E" w:tentative="1">
      <w:start w:val="1"/>
      <w:numFmt w:val="lowerLetter"/>
      <w:lvlText w:val="%8."/>
      <w:lvlJc w:val="left"/>
      <w:pPr>
        <w:ind w:left="5760" w:hanging="360"/>
      </w:pPr>
    </w:lvl>
    <w:lvl w:ilvl="8" w:tplc="516AB8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92162D"/>
    <w:multiLevelType w:val="hybridMultilevel"/>
    <w:tmpl w:val="A31CF256"/>
    <w:lvl w:ilvl="0" w:tplc="9732D9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81588106" w:tentative="1">
      <w:start w:val="1"/>
      <w:numFmt w:val="lowerLetter"/>
      <w:lvlText w:val="%2."/>
      <w:lvlJc w:val="left"/>
      <w:pPr>
        <w:ind w:left="1800" w:hanging="360"/>
      </w:pPr>
    </w:lvl>
    <w:lvl w:ilvl="2" w:tplc="41A23438" w:tentative="1">
      <w:start w:val="1"/>
      <w:numFmt w:val="lowerRoman"/>
      <w:lvlText w:val="%3."/>
      <w:lvlJc w:val="right"/>
      <w:pPr>
        <w:ind w:left="2520" w:hanging="180"/>
      </w:pPr>
    </w:lvl>
    <w:lvl w:ilvl="3" w:tplc="B47A23B6" w:tentative="1">
      <w:start w:val="1"/>
      <w:numFmt w:val="decimal"/>
      <w:lvlText w:val="%4."/>
      <w:lvlJc w:val="left"/>
      <w:pPr>
        <w:ind w:left="3240" w:hanging="360"/>
      </w:pPr>
    </w:lvl>
    <w:lvl w:ilvl="4" w:tplc="82A8D186" w:tentative="1">
      <w:start w:val="1"/>
      <w:numFmt w:val="lowerLetter"/>
      <w:lvlText w:val="%5."/>
      <w:lvlJc w:val="left"/>
      <w:pPr>
        <w:ind w:left="3960" w:hanging="360"/>
      </w:pPr>
    </w:lvl>
    <w:lvl w:ilvl="5" w:tplc="8F261DDE" w:tentative="1">
      <w:start w:val="1"/>
      <w:numFmt w:val="lowerRoman"/>
      <w:lvlText w:val="%6."/>
      <w:lvlJc w:val="right"/>
      <w:pPr>
        <w:ind w:left="4680" w:hanging="180"/>
      </w:pPr>
    </w:lvl>
    <w:lvl w:ilvl="6" w:tplc="379A66D8" w:tentative="1">
      <w:start w:val="1"/>
      <w:numFmt w:val="decimal"/>
      <w:lvlText w:val="%7."/>
      <w:lvlJc w:val="left"/>
      <w:pPr>
        <w:ind w:left="5400" w:hanging="360"/>
      </w:pPr>
    </w:lvl>
    <w:lvl w:ilvl="7" w:tplc="CC80E18E" w:tentative="1">
      <w:start w:val="1"/>
      <w:numFmt w:val="lowerLetter"/>
      <w:lvlText w:val="%8."/>
      <w:lvlJc w:val="left"/>
      <w:pPr>
        <w:ind w:left="6120" w:hanging="360"/>
      </w:pPr>
    </w:lvl>
    <w:lvl w:ilvl="8" w:tplc="7EF4FDE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9E2F4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DBA0E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BEE18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DE277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4368F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BB2CB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6CCB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0C77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948BE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87D8E6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9E8F3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CC2D5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266FB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020D8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BE4A1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DDCF6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5D4F3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B0E8E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ED449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6F4A2F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37644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D2AE5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67CF1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60C47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28A9C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DE46E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5823A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3DECFEDE">
      <w:start w:val="1"/>
      <w:numFmt w:val="upperLetter"/>
      <w:lvlText w:val="%1."/>
      <w:lvlJc w:val="left"/>
      <w:pPr>
        <w:ind w:left="720" w:hanging="360"/>
      </w:pPr>
    </w:lvl>
    <w:lvl w:ilvl="1" w:tplc="4D8A1392" w:tentative="1">
      <w:start w:val="1"/>
      <w:numFmt w:val="lowerLetter"/>
      <w:lvlText w:val="%2."/>
      <w:lvlJc w:val="left"/>
      <w:pPr>
        <w:ind w:left="1440" w:hanging="360"/>
      </w:pPr>
    </w:lvl>
    <w:lvl w:ilvl="2" w:tplc="36142476" w:tentative="1">
      <w:start w:val="1"/>
      <w:numFmt w:val="lowerRoman"/>
      <w:lvlText w:val="%3."/>
      <w:lvlJc w:val="right"/>
      <w:pPr>
        <w:ind w:left="2160" w:hanging="180"/>
      </w:pPr>
    </w:lvl>
    <w:lvl w:ilvl="3" w:tplc="0EFEABD8" w:tentative="1">
      <w:start w:val="1"/>
      <w:numFmt w:val="decimal"/>
      <w:lvlText w:val="%4."/>
      <w:lvlJc w:val="left"/>
      <w:pPr>
        <w:ind w:left="2880" w:hanging="360"/>
      </w:pPr>
    </w:lvl>
    <w:lvl w:ilvl="4" w:tplc="2FCC011A" w:tentative="1">
      <w:start w:val="1"/>
      <w:numFmt w:val="lowerLetter"/>
      <w:lvlText w:val="%5."/>
      <w:lvlJc w:val="left"/>
      <w:pPr>
        <w:ind w:left="3600" w:hanging="360"/>
      </w:pPr>
    </w:lvl>
    <w:lvl w:ilvl="5" w:tplc="B8843D5A" w:tentative="1">
      <w:start w:val="1"/>
      <w:numFmt w:val="lowerRoman"/>
      <w:lvlText w:val="%6."/>
      <w:lvlJc w:val="right"/>
      <w:pPr>
        <w:ind w:left="4320" w:hanging="180"/>
      </w:pPr>
    </w:lvl>
    <w:lvl w:ilvl="6" w:tplc="129C38E6" w:tentative="1">
      <w:start w:val="1"/>
      <w:numFmt w:val="decimal"/>
      <w:lvlText w:val="%7."/>
      <w:lvlJc w:val="left"/>
      <w:pPr>
        <w:ind w:left="5040" w:hanging="360"/>
      </w:pPr>
    </w:lvl>
    <w:lvl w:ilvl="7" w:tplc="515E1254" w:tentative="1">
      <w:start w:val="1"/>
      <w:numFmt w:val="lowerLetter"/>
      <w:lvlText w:val="%8."/>
      <w:lvlJc w:val="left"/>
      <w:pPr>
        <w:ind w:left="5760" w:hanging="360"/>
      </w:pPr>
    </w:lvl>
    <w:lvl w:ilvl="8" w:tplc="68E6D7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6BF2AC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A580EC8" w:tentative="1">
      <w:start w:val="1"/>
      <w:numFmt w:val="lowerLetter"/>
      <w:lvlText w:val="%2."/>
      <w:lvlJc w:val="left"/>
      <w:pPr>
        <w:ind w:left="1800" w:hanging="360"/>
      </w:pPr>
    </w:lvl>
    <w:lvl w:ilvl="2" w:tplc="4AECD500" w:tentative="1">
      <w:start w:val="1"/>
      <w:numFmt w:val="lowerRoman"/>
      <w:lvlText w:val="%3."/>
      <w:lvlJc w:val="right"/>
      <w:pPr>
        <w:ind w:left="2520" w:hanging="180"/>
      </w:pPr>
    </w:lvl>
    <w:lvl w:ilvl="3" w:tplc="E6A255BC" w:tentative="1">
      <w:start w:val="1"/>
      <w:numFmt w:val="decimal"/>
      <w:lvlText w:val="%4."/>
      <w:lvlJc w:val="left"/>
      <w:pPr>
        <w:ind w:left="3240" w:hanging="360"/>
      </w:pPr>
    </w:lvl>
    <w:lvl w:ilvl="4" w:tplc="63DEB736" w:tentative="1">
      <w:start w:val="1"/>
      <w:numFmt w:val="lowerLetter"/>
      <w:lvlText w:val="%5."/>
      <w:lvlJc w:val="left"/>
      <w:pPr>
        <w:ind w:left="3960" w:hanging="360"/>
      </w:pPr>
    </w:lvl>
    <w:lvl w:ilvl="5" w:tplc="40AEACF8" w:tentative="1">
      <w:start w:val="1"/>
      <w:numFmt w:val="lowerRoman"/>
      <w:lvlText w:val="%6."/>
      <w:lvlJc w:val="right"/>
      <w:pPr>
        <w:ind w:left="4680" w:hanging="180"/>
      </w:pPr>
    </w:lvl>
    <w:lvl w:ilvl="6" w:tplc="5AFA80EC" w:tentative="1">
      <w:start w:val="1"/>
      <w:numFmt w:val="decimal"/>
      <w:lvlText w:val="%7."/>
      <w:lvlJc w:val="left"/>
      <w:pPr>
        <w:ind w:left="5400" w:hanging="360"/>
      </w:pPr>
    </w:lvl>
    <w:lvl w:ilvl="7" w:tplc="456483FA" w:tentative="1">
      <w:start w:val="1"/>
      <w:numFmt w:val="lowerLetter"/>
      <w:lvlText w:val="%8."/>
      <w:lvlJc w:val="left"/>
      <w:pPr>
        <w:ind w:left="6120" w:hanging="360"/>
      </w:pPr>
    </w:lvl>
    <w:lvl w:ilvl="8" w:tplc="9DDED39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B650C3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EDC56BA" w:tentative="1">
      <w:start w:val="1"/>
      <w:numFmt w:val="lowerLetter"/>
      <w:lvlText w:val="%2."/>
      <w:lvlJc w:val="left"/>
      <w:pPr>
        <w:ind w:left="1440" w:hanging="360"/>
      </w:pPr>
    </w:lvl>
    <w:lvl w:ilvl="2" w:tplc="90BCF7CA" w:tentative="1">
      <w:start w:val="1"/>
      <w:numFmt w:val="lowerRoman"/>
      <w:lvlText w:val="%3."/>
      <w:lvlJc w:val="right"/>
      <w:pPr>
        <w:ind w:left="2160" w:hanging="180"/>
      </w:pPr>
    </w:lvl>
    <w:lvl w:ilvl="3" w:tplc="906C2298" w:tentative="1">
      <w:start w:val="1"/>
      <w:numFmt w:val="decimal"/>
      <w:lvlText w:val="%4."/>
      <w:lvlJc w:val="left"/>
      <w:pPr>
        <w:ind w:left="2880" w:hanging="360"/>
      </w:pPr>
    </w:lvl>
    <w:lvl w:ilvl="4" w:tplc="90A4689C" w:tentative="1">
      <w:start w:val="1"/>
      <w:numFmt w:val="lowerLetter"/>
      <w:lvlText w:val="%5."/>
      <w:lvlJc w:val="left"/>
      <w:pPr>
        <w:ind w:left="3600" w:hanging="360"/>
      </w:pPr>
    </w:lvl>
    <w:lvl w:ilvl="5" w:tplc="8B9ECBDA" w:tentative="1">
      <w:start w:val="1"/>
      <w:numFmt w:val="lowerRoman"/>
      <w:lvlText w:val="%6."/>
      <w:lvlJc w:val="right"/>
      <w:pPr>
        <w:ind w:left="4320" w:hanging="180"/>
      </w:pPr>
    </w:lvl>
    <w:lvl w:ilvl="6" w:tplc="F8E06B5A" w:tentative="1">
      <w:start w:val="1"/>
      <w:numFmt w:val="decimal"/>
      <w:lvlText w:val="%7."/>
      <w:lvlJc w:val="left"/>
      <w:pPr>
        <w:ind w:left="5040" w:hanging="360"/>
      </w:pPr>
    </w:lvl>
    <w:lvl w:ilvl="7" w:tplc="DEFE6B72" w:tentative="1">
      <w:start w:val="1"/>
      <w:numFmt w:val="lowerLetter"/>
      <w:lvlText w:val="%8."/>
      <w:lvlJc w:val="left"/>
      <w:pPr>
        <w:ind w:left="5760" w:hanging="360"/>
      </w:pPr>
    </w:lvl>
    <w:lvl w:ilvl="8" w:tplc="5FCCA9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B71AA"/>
    <w:multiLevelType w:val="hybridMultilevel"/>
    <w:tmpl w:val="32042EB4"/>
    <w:lvl w:ilvl="0" w:tplc="F142FA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92686E" w:tentative="1">
      <w:start w:val="1"/>
      <w:numFmt w:val="lowerLetter"/>
      <w:lvlText w:val="%2."/>
      <w:lvlJc w:val="left"/>
      <w:pPr>
        <w:ind w:left="1440" w:hanging="360"/>
      </w:pPr>
    </w:lvl>
    <w:lvl w:ilvl="2" w:tplc="A11C4C4E" w:tentative="1">
      <w:start w:val="1"/>
      <w:numFmt w:val="lowerRoman"/>
      <w:lvlText w:val="%3."/>
      <w:lvlJc w:val="right"/>
      <w:pPr>
        <w:ind w:left="2160" w:hanging="180"/>
      </w:pPr>
    </w:lvl>
    <w:lvl w:ilvl="3" w:tplc="AA5C4124" w:tentative="1">
      <w:start w:val="1"/>
      <w:numFmt w:val="decimal"/>
      <w:lvlText w:val="%4."/>
      <w:lvlJc w:val="left"/>
      <w:pPr>
        <w:ind w:left="2880" w:hanging="360"/>
      </w:pPr>
    </w:lvl>
    <w:lvl w:ilvl="4" w:tplc="5752603A" w:tentative="1">
      <w:start w:val="1"/>
      <w:numFmt w:val="lowerLetter"/>
      <w:lvlText w:val="%5."/>
      <w:lvlJc w:val="left"/>
      <w:pPr>
        <w:ind w:left="3600" w:hanging="360"/>
      </w:pPr>
    </w:lvl>
    <w:lvl w:ilvl="5" w:tplc="EC6EDC9E" w:tentative="1">
      <w:start w:val="1"/>
      <w:numFmt w:val="lowerRoman"/>
      <w:lvlText w:val="%6."/>
      <w:lvlJc w:val="right"/>
      <w:pPr>
        <w:ind w:left="4320" w:hanging="180"/>
      </w:pPr>
    </w:lvl>
    <w:lvl w:ilvl="6" w:tplc="5DBE9CDC" w:tentative="1">
      <w:start w:val="1"/>
      <w:numFmt w:val="decimal"/>
      <w:lvlText w:val="%7."/>
      <w:lvlJc w:val="left"/>
      <w:pPr>
        <w:ind w:left="5040" w:hanging="360"/>
      </w:pPr>
    </w:lvl>
    <w:lvl w:ilvl="7" w:tplc="2DA47734" w:tentative="1">
      <w:start w:val="1"/>
      <w:numFmt w:val="lowerLetter"/>
      <w:lvlText w:val="%8."/>
      <w:lvlJc w:val="left"/>
      <w:pPr>
        <w:ind w:left="5760" w:hanging="360"/>
      </w:pPr>
    </w:lvl>
    <w:lvl w:ilvl="8" w:tplc="895C17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553EC61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76AB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A5C80C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13CF9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BB201D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50812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FC05A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860C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A091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41F0DB7"/>
    <w:multiLevelType w:val="hybridMultilevel"/>
    <w:tmpl w:val="0518AC6A"/>
    <w:lvl w:ilvl="0" w:tplc="544EC4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3CAE9CA" w:tentative="1">
      <w:start w:val="1"/>
      <w:numFmt w:val="lowerLetter"/>
      <w:lvlText w:val="%2."/>
      <w:lvlJc w:val="left"/>
      <w:pPr>
        <w:ind w:left="1440" w:hanging="360"/>
      </w:pPr>
    </w:lvl>
    <w:lvl w:ilvl="2" w:tplc="79506EA4" w:tentative="1">
      <w:start w:val="1"/>
      <w:numFmt w:val="lowerRoman"/>
      <w:lvlText w:val="%3."/>
      <w:lvlJc w:val="right"/>
      <w:pPr>
        <w:ind w:left="2160" w:hanging="180"/>
      </w:pPr>
    </w:lvl>
    <w:lvl w:ilvl="3" w:tplc="1C94BB88" w:tentative="1">
      <w:start w:val="1"/>
      <w:numFmt w:val="decimal"/>
      <w:lvlText w:val="%4."/>
      <w:lvlJc w:val="left"/>
      <w:pPr>
        <w:ind w:left="2880" w:hanging="360"/>
      </w:pPr>
    </w:lvl>
    <w:lvl w:ilvl="4" w:tplc="0890BA08" w:tentative="1">
      <w:start w:val="1"/>
      <w:numFmt w:val="lowerLetter"/>
      <w:lvlText w:val="%5."/>
      <w:lvlJc w:val="left"/>
      <w:pPr>
        <w:ind w:left="3600" w:hanging="360"/>
      </w:pPr>
    </w:lvl>
    <w:lvl w:ilvl="5" w:tplc="68201B42" w:tentative="1">
      <w:start w:val="1"/>
      <w:numFmt w:val="lowerRoman"/>
      <w:lvlText w:val="%6."/>
      <w:lvlJc w:val="right"/>
      <w:pPr>
        <w:ind w:left="4320" w:hanging="180"/>
      </w:pPr>
    </w:lvl>
    <w:lvl w:ilvl="6" w:tplc="F6AA7320" w:tentative="1">
      <w:start w:val="1"/>
      <w:numFmt w:val="decimal"/>
      <w:lvlText w:val="%7."/>
      <w:lvlJc w:val="left"/>
      <w:pPr>
        <w:ind w:left="5040" w:hanging="360"/>
      </w:pPr>
    </w:lvl>
    <w:lvl w:ilvl="7" w:tplc="11E869CA" w:tentative="1">
      <w:start w:val="1"/>
      <w:numFmt w:val="lowerLetter"/>
      <w:lvlText w:val="%8."/>
      <w:lvlJc w:val="left"/>
      <w:pPr>
        <w:ind w:left="5760" w:hanging="360"/>
      </w:pPr>
    </w:lvl>
    <w:lvl w:ilvl="8" w:tplc="C49ADB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3D7C23"/>
    <w:multiLevelType w:val="hybridMultilevel"/>
    <w:tmpl w:val="8A5454A8"/>
    <w:lvl w:ilvl="0" w:tplc="3C3E79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01C7266" w:tentative="1">
      <w:start w:val="1"/>
      <w:numFmt w:val="lowerLetter"/>
      <w:lvlText w:val="%2."/>
      <w:lvlJc w:val="left"/>
      <w:pPr>
        <w:ind w:left="1440" w:hanging="360"/>
      </w:pPr>
    </w:lvl>
    <w:lvl w:ilvl="2" w:tplc="11C4F870" w:tentative="1">
      <w:start w:val="1"/>
      <w:numFmt w:val="lowerRoman"/>
      <w:lvlText w:val="%3."/>
      <w:lvlJc w:val="right"/>
      <w:pPr>
        <w:ind w:left="2160" w:hanging="180"/>
      </w:pPr>
    </w:lvl>
    <w:lvl w:ilvl="3" w:tplc="8D6AC66C" w:tentative="1">
      <w:start w:val="1"/>
      <w:numFmt w:val="decimal"/>
      <w:lvlText w:val="%4."/>
      <w:lvlJc w:val="left"/>
      <w:pPr>
        <w:ind w:left="2880" w:hanging="360"/>
      </w:pPr>
    </w:lvl>
    <w:lvl w:ilvl="4" w:tplc="A78C3326" w:tentative="1">
      <w:start w:val="1"/>
      <w:numFmt w:val="lowerLetter"/>
      <w:lvlText w:val="%5."/>
      <w:lvlJc w:val="left"/>
      <w:pPr>
        <w:ind w:left="3600" w:hanging="360"/>
      </w:pPr>
    </w:lvl>
    <w:lvl w:ilvl="5" w:tplc="83D88E14" w:tentative="1">
      <w:start w:val="1"/>
      <w:numFmt w:val="lowerRoman"/>
      <w:lvlText w:val="%6."/>
      <w:lvlJc w:val="right"/>
      <w:pPr>
        <w:ind w:left="4320" w:hanging="180"/>
      </w:pPr>
    </w:lvl>
    <w:lvl w:ilvl="6" w:tplc="F9BAFD5A" w:tentative="1">
      <w:start w:val="1"/>
      <w:numFmt w:val="decimal"/>
      <w:lvlText w:val="%7."/>
      <w:lvlJc w:val="left"/>
      <w:pPr>
        <w:ind w:left="5040" w:hanging="360"/>
      </w:pPr>
    </w:lvl>
    <w:lvl w:ilvl="7" w:tplc="16AE7E0C" w:tentative="1">
      <w:start w:val="1"/>
      <w:numFmt w:val="lowerLetter"/>
      <w:lvlText w:val="%8."/>
      <w:lvlJc w:val="left"/>
      <w:pPr>
        <w:ind w:left="5760" w:hanging="360"/>
      </w:pPr>
    </w:lvl>
    <w:lvl w:ilvl="8" w:tplc="37D085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285A94"/>
    <w:multiLevelType w:val="hybridMultilevel"/>
    <w:tmpl w:val="2ED4CB8C"/>
    <w:lvl w:ilvl="0" w:tplc="301AA0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D62B06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3B229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58A92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2F4F4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43A8D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DC55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CE69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07E29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62F00D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0B6574C" w:tentative="1">
      <w:start w:val="1"/>
      <w:numFmt w:val="lowerLetter"/>
      <w:lvlText w:val="%2."/>
      <w:lvlJc w:val="left"/>
      <w:pPr>
        <w:ind w:left="1440" w:hanging="360"/>
      </w:pPr>
    </w:lvl>
    <w:lvl w:ilvl="2" w:tplc="8366728E" w:tentative="1">
      <w:start w:val="1"/>
      <w:numFmt w:val="lowerRoman"/>
      <w:lvlText w:val="%3."/>
      <w:lvlJc w:val="right"/>
      <w:pPr>
        <w:ind w:left="2160" w:hanging="180"/>
      </w:pPr>
    </w:lvl>
    <w:lvl w:ilvl="3" w:tplc="55BA4684" w:tentative="1">
      <w:start w:val="1"/>
      <w:numFmt w:val="decimal"/>
      <w:lvlText w:val="%4."/>
      <w:lvlJc w:val="left"/>
      <w:pPr>
        <w:ind w:left="2880" w:hanging="360"/>
      </w:pPr>
    </w:lvl>
    <w:lvl w:ilvl="4" w:tplc="BC6C083C" w:tentative="1">
      <w:start w:val="1"/>
      <w:numFmt w:val="lowerLetter"/>
      <w:lvlText w:val="%5."/>
      <w:lvlJc w:val="left"/>
      <w:pPr>
        <w:ind w:left="3600" w:hanging="360"/>
      </w:pPr>
    </w:lvl>
    <w:lvl w:ilvl="5" w:tplc="6640FD6E" w:tentative="1">
      <w:start w:val="1"/>
      <w:numFmt w:val="lowerRoman"/>
      <w:lvlText w:val="%6."/>
      <w:lvlJc w:val="right"/>
      <w:pPr>
        <w:ind w:left="4320" w:hanging="180"/>
      </w:pPr>
    </w:lvl>
    <w:lvl w:ilvl="6" w:tplc="2EA4CC80" w:tentative="1">
      <w:start w:val="1"/>
      <w:numFmt w:val="decimal"/>
      <w:lvlText w:val="%7."/>
      <w:lvlJc w:val="left"/>
      <w:pPr>
        <w:ind w:left="5040" w:hanging="360"/>
      </w:pPr>
    </w:lvl>
    <w:lvl w:ilvl="7" w:tplc="CA26A984" w:tentative="1">
      <w:start w:val="1"/>
      <w:numFmt w:val="lowerLetter"/>
      <w:lvlText w:val="%8."/>
      <w:lvlJc w:val="left"/>
      <w:pPr>
        <w:ind w:left="5760" w:hanging="360"/>
      </w:pPr>
    </w:lvl>
    <w:lvl w:ilvl="8" w:tplc="DB4689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DA4F80"/>
    <w:multiLevelType w:val="hybridMultilevel"/>
    <w:tmpl w:val="62EA3FF8"/>
    <w:lvl w:ilvl="0" w:tplc="16D66F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DEEEBC" w:tentative="1">
      <w:start w:val="1"/>
      <w:numFmt w:val="lowerLetter"/>
      <w:lvlText w:val="%2."/>
      <w:lvlJc w:val="left"/>
      <w:pPr>
        <w:ind w:left="1440" w:hanging="360"/>
      </w:pPr>
    </w:lvl>
    <w:lvl w:ilvl="2" w:tplc="4B2C5B58" w:tentative="1">
      <w:start w:val="1"/>
      <w:numFmt w:val="lowerRoman"/>
      <w:lvlText w:val="%3."/>
      <w:lvlJc w:val="right"/>
      <w:pPr>
        <w:ind w:left="2160" w:hanging="180"/>
      </w:pPr>
    </w:lvl>
    <w:lvl w:ilvl="3" w:tplc="9BD83F48" w:tentative="1">
      <w:start w:val="1"/>
      <w:numFmt w:val="decimal"/>
      <w:lvlText w:val="%4."/>
      <w:lvlJc w:val="left"/>
      <w:pPr>
        <w:ind w:left="2880" w:hanging="360"/>
      </w:pPr>
    </w:lvl>
    <w:lvl w:ilvl="4" w:tplc="21668FCA" w:tentative="1">
      <w:start w:val="1"/>
      <w:numFmt w:val="lowerLetter"/>
      <w:lvlText w:val="%5."/>
      <w:lvlJc w:val="left"/>
      <w:pPr>
        <w:ind w:left="3600" w:hanging="360"/>
      </w:pPr>
    </w:lvl>
    <w:lvl w:ilvl="5" w:tplc="A670A726" w:tentative="1">
      <w:start w:val="1"/>
      <w:numFmt w:val="lowerRoman"/>
      <w:lvlText w:val="%6."/>
      <w:lvlJc w:val="right"/>
      <w:pPr>
        <w:ind w:left="4320" w:hanging="180"/>
      </w:pPr>
    </w:lvl>
    <w:lvl w:ilvl="6" w:tplc="D628519E" w:tentative="1">
      <w:start w:val="1"/>
      <w:numFmt w:val="decimal"/>
      <w:lvlText w:val="%7."/>
      <w:lvlJc w:val="left"/>
      <w:pPr>
        <w:ind w:left="5040" w:hanging="360"/>
      </w:pPr>
    </w:lvl>
    <w:lvl w:ilvl="7" w:tplc="88C21F8C" w:tentative="1">
      <w:start w:val="1"/>
      <w:numFmt w:val="lowerLetter"/>
      <w:lvlText w:val="%8."/>
      <w:lvlJc w:val="left"/>
      <w:pPr>
        <w:ind w:left="5760" w:hanging="360"/>
      </w:pPr>
    </w:lvl>
    <w:lvl w:ilvl="8" w:tplc="9858CE8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7"/>
  </w:num>
  <w:num w:numId="14">
    <w:abstractNumId w:val="23"/>
  </w:num>
  <w:num w:numId="15">
    <w:abstractNumId w:val="12"/>
  </w:num>
  <w:num w:numId="16">
    <w:abstractNumId w:val="8"/>
  </w:num>
  <w:num w:numId="17">
    <w:abstractNumId w:val="3"/>
  </w:num>
  <w:num w:numId="18">
    <w:abstractNumId w:val="24"/>
  </w:num>
  <w:num w:numId="19">
    <w:abstractNumId w:val="16"/>
  </w:num>
  <w:num w:numId="20">
    <w:abstractNumId w:val="2"/>
  </w:num>
  <w:num w:numId="21">
    <w:abstractNumId w:val="21"/>
  </w:num>
  <w:num w:numId="22">
    <w:abstractNumId w:val="9"/>
  </w:num>
  <w:num w:numId="23">
    <w:abstractNumId w:val="22"/>
  </w:num>
  <w:num w:numId="24">
    <w:abstractNumId w:val="10"/>
  </w:num>
  <w:num w:numId="25">
    <w:abstractNumId w:val="25"/>
  </w:num>
  <w:num w:numId="26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3719D"/>
    <w:rsid w:val="00042481"/>
    <w:rsid w:val="000432FA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0BAE"/>
    <w:rsid w:val="00083FAB"/>
    <w:rsid w:val="00085C76"/>
    <w:rsid w:val="000869C2"/>
    <w:rsid w:val="00087157"/>
    <w:rsid w:val="00087556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67F3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6A60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473"/>
    <w:rsid w:val="00194D42"/>
    <w:rsid w:val="001974E9"/>
    <w:rsid w:val="00197D3F"/>
    <w:rsid w:val="001A63E2"/>
    <w:rsid w:val="001A6504"/>
    <w:rsid w:val="001A6BFA"/>
    <w:rsid w:val="001B0B6C"/>
    <w:rsid w:val="001B5675"/>
    <w:rsid w:val="001B5746"/>
    <w:rsid w:val="001B7318"/>
    <w:rsid w:val="001C234A"/>
    <w:rsid w:val="001C3775"/>
    <w:rsid w:val="001C6C88"/>
    <w:rsid w:val="001D0172"/>
    <w:rsid w:val="001D1BC0"/>
    <w:rsid w:val="001D2B38"/>
    <w:rsid w:val="001D48E1"/>
    <w:rsid w:val="001D602A"/>
    <w:rsid w:val="001D7E78"/>
    <w:rsid w:val="001E2029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413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66797"/>
    <w:rsid w:val="0027039E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227C"/>
    <w:rsid w:val="002E234E"/>
    <w:rsid w:val="002E351E"/>
    <w:rsid w:val="002E456D"/>
    <w:rsid w:val="002E736B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113"/>
    <w:rsid w:val="00302748"/>
    <w:rsid w:val="00303EF2"/>
    <w:rsid w:val="00307A7E"/>
    <w:rsid w:val="00311B84"/>
    <w:rsid w:val="00323F2A"/>
    <w:rsid w:val="00330ACF"/>
    <w:rsid w:val="00331037"/>
    <w:rsid w:val="00332A20"/>
    <w:rsid w:val="00333487"/>
    <w:rsid w:val="00340AFC"/>
    <w:rsid w:val="00341A87"/>
    <w:rsid w:val="00341AE8"/>
    <w:rsid w:val="00350698"/>
    <w:rsid w:val="0035221B"/>
    <w:rsid w:val="00353995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A703E"/>
    <w:rsid w:val="003B0F37"/>
    <w:rsid w:val="003B0FDA"/>
    <w:rsid w:val="003B4AE9"/>
    <w:rsid w:val="003C5C8E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3F76"/>
    <w:rsid w:val="003F6022"/>
    <w:rsid w:val="004032A7"/>
    <w:rsid w:val="0040493B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75F57"/>
    <w:rsid w:val="00487A38"/>
    <w:rsid w:val="00487B7F"/>
    <w:rsid w:val="00491292"/>
    <w:rsid w:val="004933DA"/>
    <w:rsid w:val="00495093"/>
    <w:rsid w:val="004976CB"/>
    <w:rsid w:val="004A681A"/>
    <w:rsid w:val="004B28C5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5C3A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40E6"/>
    <w:rsid w:val="00545878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21F8"/>
    <w:rsid w:val="005903AA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28B6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2721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59DF"/>
    <w:rsid w:val="006E688E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8A0"/>
    <w:rsid w:val="00740A6D"/>
    <w:rsid w:val="00741CEA"/>
    <w:rsid w:val="007476D8"/>
    <w:rsid w:val="0076064B"/>
    <w:rsid w:val="0076462C"/>
    <w:rsid w:val="0076500A"/>
    <w:rsid w:val="00766847"/>
    <w:rsid w:val="00767C41"/>
    <w:rsid w:val="007724E0"/>
    <w:rsid w:val="00777791"/>
    <w:rsid w:val="00787BAE"/>
    <w:rsid w:val="00787FBE"/>
    <w:rsid w:val="00790D64"/>
    <w:rsid w:val="0079145C"/>
    <w:rsid w:val="007936C9"/>
    <w:rsid w:val="007947C8"/>
    <w:rsid w:val="00794943"/>
    <w:rsid w:val="007A33E1"/>
    <w:rsid w:val="007A3649"/>
    <w:rsid w:val="007A3ECF"/>
    <w:rsid w:val="007A7583"/>
    <w:rsid w:val="007B13DA"/>
    <w:rsid w:val="007B3248"/>
    <w:rsid w:val="007C523A"/>
    <w:rsid w:val="007C688C"/>
    <w:rsid w:val="007D0968"/>
    <w:rsid w:val="007D46C0"/>
    <w:rsid w:val="007E1CDA"/>
    <w:rsid w:val="007E4249"/>
    <w:rsid w:val="007F0116"/>
    <w:rsid w:val="007F2FCC"/>
    <w:rsid w:val="007F6AE4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6BEF"/>
    <w:rsid w:val="008579E3"/>
    <w:rsid w:val="00857A02"/>
    <w:rsid w:val="00860404"/>
    <w:rsid w:val="0086058E"/>
    <w:rsid w:val="00862D94"/>
    <w:rsid w:val="00864C21"/>
    <w:rsid w:val="008662A3"/>
    <w:rsid w:val="008700CD"/>
    <w:rsid w:val="00870760"/>
    <w:rsid w:val="00872A2E"/>
    <w:rsid w:val="008731C4"/>
    <w:rsid w:val="00882A12"/>
    <w:rsid w:val="008833B3"/>
    <w:rsid w:val="00885DA3"/>
    <w:rsid w:val="00890E7B"/>
    <w:rsid w:val="008916A1"/>
    <w:rsid w:val="008924C4"/>
    <w:rsid w:val="00892A6E"/>
    <w:rsid w:val="0089542B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284C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639"/>
    <w:rsid w:val="00945A64"/>
    <w:rsid w:val="009460C7"/>
    <w:rsid w:val="00947176"/>
    <w:rsid w:val="0094750E"/>
    <w:rsid w:val="0095071E"/>
    <w:rsid w:val="0095121D"/>
    <w:rsid w:val="00952EFF"/>
    <w:rsid w:val="00953512"/>
    <w:rsid w:val="0095359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0D1D"/>
    <w:rsid w:val="009B1C72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1AF0"/>
    <w:rsid w:val="009E3471"/>
    <w:rsid w:val="009E38B2"/>
    <w:rsid w:val="009E66EC"/>
    <w:rsid w:val="009E6757"/>
    <w:rsid w:val="009F2FE3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1AF0"/>
    <w:rsid w:val="00A32E55"/>
    <w:rsid w:val="00A349C1"/>
    <w:rsid w:val="00A37898"/>
    <w:rsid w:val="00A4131A"/>
    <w:rsid w:val="00A43C79"/>
    <w:rsid w:val="00A474AF"/>
    <w:rsid w:val="00A50A12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48BB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5DE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5015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655B"/>
    <w:rsid w:val="00C07130"/>
    <w:rsid w:val="00C07EFB"/>
    <w:rsid w:val="00C10010"/>
    <w:rsid w:val="00C1297F"/>
    <w:rsid w:val="00C13EF5"/>
    <w:rsid w:val="00C17043"/>
    <w:rsid w:val="00C23333"/>
    <w:rsid w:val="00C2533E"/>
    <w:rsid w:val="00C2606E"/>
    <w:rsid w:val="00C263DA"/>
    <w:rsid w:val="00C33FE7"/>
    <w:rsid w:val="00C401BC"/>
    <w:rsid w:val="00C40E7E"/>
    <w:rsid w:val="00C449F6"/>
    <w:rsid w:val="00C463CA"/>
    <w:rsid w:val="00C477CD"/>
    <w:rsid w:val="00C47ACA"/>
    <w:rsid w:val="00C51079"/>
    <w:rsid w:val="00C519A8"/>
    <w:rsid w:val="00C53783"/>
    <w:rsid w:val="00C53D44"/>
    <w:rsid w:val="00C5569C"/>
    <w:rsid w:val="00C55B20"/>
    <w:rsid w:val="00C5622A"/>
    <w:rsid w:val="00C61144"/>
    <w:rsid w:val="00C65561"/>
    <w:rsid w:val="00C65C1D"/>
    <w:rsid w:val="00C67A57"/>
    <w:rsid w:val="00C7082F"/>
    <w:rsid w:val="00C74C7E"/>
    <w:rsid w:val="00C805E8"/>
    <w:rsid w:val="00C82629"/>
    <w:rsid w:val="00C83427"/>
    <w:rsid w:val="00C834DF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7A9"/>
    <w:rsid w:val="00D051BD"/>
    <w:rsid w:val="00D05665"/>
    <w:rsid w:val="00D06567"/>
    <w:rsid w:val="00D11C08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3D65"/>
    <w:rsid w:val="00D43114"/>
    <w:rsid w:val="00D47E03"/>
    <w:rsid w:val="00D50620"/>
    <w:rsid w:val="00D51BDD"/>
    <w:rsid w:val="00D533B0"/>
    <w:rsid w:val="00D546FE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2199"/>
    <w:rsid w:val="00D84F8D"/>
    <w:rsid w:val="00D91369"/>
    <w:rsid w:val="00D93293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7F0"/>
    <w:rsid w:val="00E47876"/>
    <w:rsid w:val="00E53204"/>
    <w:rsid w:val="00E53F19"/>
    <w:rsid w:val="00E55ECA"/>
    <w:rsid w:val="00E560AA"/>
    <w:rsid w:val="00E57513"/>
    <w:rsid w:val="00E654F0"/>
    <w:rsid w:val="00E664AF"/>
    <w:rsid w:val="00E66682"/>
    <w:rsid w:val="00E70907"/>
    <w:rsid w:val="00E70BB9"/>
    <w:rsid w:val="00E751CD"/>
    <w:rsid w:val="00E77722"/>
    <w:rsid w:val="00E84B1F"/>
    <w:rsid w:val="00E85A9A"/>
    <w:rsid w:val="00E8739D"/>
    <w:rsid w:val="00E90D46"/>
    <w:rsid w:val="00E949FE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3732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509"/>
    <w:rsid w:val="00F25139"/>
    <w:rsid w:val="00F25B3B"/>
    <w:rsid w:val="00F25B9C"/>
    <w:rsid w:val="00F30546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6FA9"/>
    <w:rsid w:val="00F57307"/>
    <w:rsid w:val="00F57FBF"/>
    <w:rsid w:val="00F60587"/>
    <w:rsid w:val="00F62ADE"/>
    <w:rsid w:val="00F6480D"/>
    <w:rsid w:val="00F67408"/>
    <w:rsid w:val="00F7192F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769B"/>
    <w:rsid w:val="00FB0546"/>
    <w:rsid w:val="00FB1DE3"/>
    <w:rsid w:val="00FB4D8A"/>
    <w:rsid w:val="00FB6E6D"/>
    <w:rsid w:val="00FB6EEE"/>
    <w:rsid w:val="00FC03C2"/>
    <w:rsid w:val="00FC362A"/>
    <w:rsid w:val="00FC5326"/>
    <w:rsid w:val="00FC5971"/>
    <w:rsid w:val="00FC7182"/>
    <w:rsid w:val="00FD3A83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19C613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6E59D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59D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59DF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59D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59D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900ACA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900ACA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900ACA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900ACA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900ACA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900ACA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900ACA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3F393A" w:rsidRDefault="00900ACA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CFE1D580B1CB443D8ABEE05DE18A652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B3BCDA-66D5-4441-ADC7-1C15DA7FFB81}"/>
      </w:docPartPr>
      <w:docPartBody>
        <w:p w:rsidR="000E6A60" w:rsidRDefault="00900ACA" w:rsidP="00D51BDD">
          <w:pPr>
            <w:pStyle w:val="CFE1D580B1CB443D8ABEE05DE18A652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14DBC"/>
    <w:rsid w:val="00093894"/>
    <w:rsid w:val="000C1E96"/>
    <w:rsid w:val="00156C12"/>
    <w:rsid w:val="001C5938"/>
    <w:rsid w:val="00263F9A"/>
    <w:rsid w:val="00380718"/>
    <w:rsid w:val="003874F7"/>
    <w:rsid w:val="00394209"/>
    <w:rsid w:val="003F393A"/>
    <w:rsid w:val="0044242B"/>
    <w:rsid w:val="00453088"/>
    <w:rsid w:val="00563FD1"/>
    <w:rsid w:val="005803F7"/>
    <w:rsid w:val="005805C2"/>
    <w:rsid w:val="00583D0B"/>
    <w:rsid w:val="005E38BC"/>
    <w:rsid w:val="006D6362"/>
    <w:rsid w:val="006D78AB"/>
    <w:rsid w:val="006F1EE1"/>
    <w:rsid w:val="00752930"/>
    <w:rsid w:val="007B29C4"/>
    <w:rsid w:val="007D4F0B"/>
    <w:rsid w:val="00875A69"/>
    <w:rsid w:val="008E4C95"/>
    <w:rsid w:val="008F0F40"/>
    <w:rsid w:val="00900ACA"/>
    <w:rsid w:val="00993A01"/>
    <w:rsid w:val="009A0E33"/>
    <w:rsid w:val="00A73A7E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CFE1D580B1CB443D8ABEE05DE18A6522">
    <w:name w:val="CFE1D580B1CB443D8ABEE05DE18A6522"/>
    <w:rsid w:val="00D51B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8070B-BB64-45FD-8E71-FEDA7AF6B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2024</Words>
  <Characters>13967</Characters>
  <Application>Microsoft Office Word</Application>
  <DocSecurity>0</DocSecurity>
  <Lines>116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24</cp:revision>
  <cp:lastPrinted>2023-07-04T07:00:00Z</cp:lastPrinted>
  <dcterms:created xsi:type="dcterms:W3CDTF">2022-09-21T10:20:00Z</dcterms:created>
  <dcterms:modified xsi:type="dcterms:W3CDTF">2023-07-06T11:49:00Z</dcterms:modified>
</cp:coreProperties>
</file>